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5F3" w:rsidRDefault="00A14A21" w:rsidP="00FA75F3">
      <w:pPr>
        <w:spacing w:after="0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Вводное слово</w:t>
      </w:r>
    </w:p>
    <w:p w:rsidR="00FA75F3" w:rsidRPr="00B821A0" w:rsidRDefault="00FA75F3" w:rsidP="00165E98">
      <w:pPr>
        <w:spacing w:after="0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B7E25" w:rsidRPr="00D84CC4" w:rsidRDefault="006B0E44" w:rsidP="00165E9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4CC4">
        <w:rPr>
          <w:rFonts w:ascii="Times New Roman" w:hAnsi="Times New Roman" w:cs="Times New Roman"/>
          <w:sz w:val="26"/>
          <w:szCs w:val="26"/>
        </w:rPr>
        <w:t>Еще С</w:t>
      </w:r>
      <w:r w:rsidR="004B7E25" w:rsidRPr="00D84CC4">
        <w:rPr>
          <w:rFonts w:ascii="Times New Roman" w:hAnsi="Times New Roman" w:cs="Times New Roman"/>
          <w:sz w:val="26"/>
          <w:szCs w:val="26"/>
        </w:rPr>
        <w:t>едьмой</w:t>
      </w:r>
      <w:r w:rsidRPr="00D84CC4">
        <w:rPr>
          <w:rFonts w:ascii="Times New Roman" w:hAnsi="Times New Roman" w:cs="Times New Roman"/>
          <w:sz w:val="26"/>
          <w:szCs w:val="26"/>
        </w:rPr>
        <w:t xml:space="preserve"> В</w:t>
      </w:r>
      <w:r w:rsidR="004B7E25" w:rsidRPr="00D84CC4">
        <w:rPr>
          <w:rFonts w:ascii="Times New Roman" w:hAnsi="Times New Roman" w:cs="Times New Roman"/>
          <w:sz w:val="26"/>
          <w:szCs w:val="26"/>
        </w:rPr>
        <w:t xml:space="preserve">селенский собор </w:t>
      </w:r>
      <w:r w:rsidR="009F71CE" w:rsidRPr="00D84CC4">
        <w:rPr>
          <w:rFonts w:ascii="Times New Roman" w:hAnsi="Times New Roman" w:cs="Times New Roman"/>
          <w:sz w:val="26"/>
          <w:szCs w:val="26"/>
        </w:rPr>
        <w:t>(</w:t>
      </w:r>
      <w:smartTag w:uri="urn:schemas-microsoft-com:office:smarttags" w:element="metricconverter">
        <w:smartTagPr>
          <w:attr w:name="ProductID" w:val="787 г"/>
        </w:smartTagPr>
        <w:r w:rsidR="009F71CE" w:rsidRPr="00D84CC4">
          <w:rPr>
            <w:rFonts w:ascii="Times New Roman" w:hAnsi="Times New Roman" w:cs="Times New Roman"/>
            <w:sz w:val="26"/>
            <w:szCs w:val="26"/>
          </w:rPr>
          <w:t>787 г</w:t>
        </w:r>
      </w:smartTag>
      <w:r w:rsidR="009F71CE" w:rsidRPr="00D84CC4">
        <w:rPr>
          <w:rFonts w:ascii="Times New Roman" w:hAnsi="Times New Roman" w:cs="Times New Roman"/>
          <w:sz w:val="26"/>
          <w:szCs w:val="26"/>
        </w:rPr>
        <w:t xml:space="preserve">.) </w:t>
      </w:r>
      <w:r w:rsidR="004B7E25" w:rsidRPr="00D84CC4">
        <w:rPr>
          <w:rFonts w:ascii="Times New Roman" w:hAnsi="Times New Roman" w:cs="Times New Roman"/>
          <w:sz w:val="26"/>
          <w:szCs w:val="26"/>
        </w:rPr>
        <w:t xml:space="preserve">постановил, что согласно с евангельской проповедью и священным Преданием, икону нужно почитать, как почитают крест, Евангелие и прочие святыни. Иконы «Иисуса Христа или Пресвятой Богородицы, или честных ангелов и всех святых», </w:t>
      </w:r>
      <w:proofErr w:type="gramStart"/>
      <w:r w:rsidR="004B7E25" w:rsidRPr="00D84CC4">
        <w:rPr>
          <w:rFonts w:ascii="Times New Roman" w:hAnsi="Times New Roman" w:cs="Times New Roman"/>
          <w:sz w:val="26"/>
          <w:szCs w:val="26"/>
        </w:rPr>
        <w:t>сделанные  из</w:t>
      </w:r>
      <w:proofErr w:type="gramEnd"/>
      <w:r w:rsidR="004B7E25" w:rsidRPr="00D84CC4">
        <w:rPr>
          <w:rFonts w:ascii="Times New Roman" w:hAnsi="Times New Roman" w:cs="Times New Roman"/>
          <w:sz w:val="26"/>
          <w:szCs w:val="26"/>
        </w:rPr>
        <w:t xml:space="preserve"> «соответствующего цели вещества», необходимо «полагать во святых Божиих церквах,.. на стенах и на досках, в домах и на путях, ибо чем чаще они бывают нами видимы… тем чаще, созерцая их, мы подвизаемся вспоминать и любить Первообраз, чествовать их лобызанием и </w:t>
      </w:r>
      <w:proofErr w:type="spellStart"/>
      <w:r w:rsidR="004B7E25" w:rsidRPr="00D84CC4">
        <w:rPr>
          <w:rFonts w:ascii="Times New Roman" w:hAnsi="Times New Roman" w:cs="Times New Roman"/>
          <w:sz w:val="26"/>
          <w:szCs w:val="26"/>
        </w:rPr>
        <w:t>почитательным</w:t>
      </w:r>
      <w:proofErr w:type="spellEnd"/>
      <w:r w:rsidR="004B7E25" w:rsidRPr="00D84CC4">
        <w:rPr>
          <w:rFonts w:ascii="Times New Roman" w:hAnsi="Times New Roman" w:cs="Times New Roman"/>
          <w:sz w:val="26"/>
          <w:szCs w:val="26"/>
        </w:rPr>
        <w:t xml:space="preserve"> поклонением».</w:t>
      </w:r>
    </w:p>
    <w:p w:rsidR="001C3671" w:rsidRPr="00D84CC4" w:rsidRDefault="001C3671" w:rsidP="00165E9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4CC4">
        <w:rPr>
          <w:rFonts w:ascii="Times New Roman" w:hAnsi="Times New Roman" w:cs="Times New Roman"/>
          <w:sz w:val="26"/>
          <w:szCs w:val="26"/>
        </w:rPr>
        <w:t xml:space="preserve">Икона – не идол, но священный образ, помогающий </w:t>
      </w:r>
      <w:r w:rsidR="009F71CE" w:rsidRPr="00D84CC4">
        <w:rPr>
          <w:rFonts w:ascii="Times New Roman" w:hAnsi="Times New Roman" w:cs="Times New Roman"/>
          <w:sz w:val="26"/>
          <w:szCs w:val="26"/>
        </w:rPr>
        <w:t xml:space="preserve">нам приблизиться к первообразу, – </w:t>
      </w:r>
      <w:r w:rsidRPr="00D84CC4">
        <w:rPr>
          <w:rFonts w:ascii="Times New Roman" w:hAnsi="Times New Roman" w:cs="Times New Roman"/>
          <w:sz w:val="26"/>
          <w:szCs w:val="26"/>
        </w:rPr>
        <w:t xml:space="preserve">к Богу. </w:t>
      </w:r>
      <w:proofErr w:type="spellStart"/>
      <w:r w:rsidR="009F71CE" w:rsidRPr="00D84CC4">
        <w:rPr>
          <w:rFonts w:ascii="Times New Roman" w:hAnsi="Times New Roman" w:cs="Times New Roman"/>
          <w:sz w:val="26"/>
          <w:szCs w:val="26"/>
        </w:rPr>
        <w:t>Иконопочитание</w:t>
      </w:r>
      <w:proofErr w:type="spellEnd"/>
      <w:r w:rsidR="009F71CE" w:rsidRPr="00D84CC4">
        <w:rPr>
          <w:rFonts w:ascii="Times New Roman" w:hAnsi="Times New Roman" w:cs="Times New Roman"/>
          <w:sz w:val="26"/>
          <w:szCs w:val="26"/>
        </w:rPr>
        <w:t xml:space="preserve"> не имеет ничего общего с идолопоклонством, поскольку, как учит церковь устами святых отцов, «мы не поклоняемся доске и краскам, но Тому, кто написан красками на доске», т.е. «почитая образ, мы поклоняемся Первообразу», через материальное мы соприкасаемся с нематериальным, через </w:t>
      </w:r>
      <w:proofErr w:type="spellStart"/>
      <w:r w:rsidR="009F71CE" w:rsidRPr="00D84CC4">
        <w:rPr>
          <w:rFonts w:ascii="Times New Roman" w:hAnsi="Times New Roman" w:cs="Times New Roman"/>
          <w:sz w:val="26"/>
          <w:szCs w:val="26"/>
        </w:rPr>
        <w:t>тварное</w:t>
      </w:r>
      <w:proofErr w:type="spellEnd"/>
      <w:r w:rsidR="009F71CE" w:rsidRPr="00D84CC4">
        <w:rPr>
          <w:rFonts w:ascii="Times New Roman" w:hAnsi="Times New Roman" w:cs="Times New Roman"/>
          <w:sz w:val="26"/>
          <w:szCs w:val="26"/>
        </w:rPr>
        <w:t xml:space="preserve"> – с </w:t>
      </w:r>
      <w:proofErr w:type="spellStart"/>
      <w:r w:rsidR="009F71CE" w:rsidRPr="00D84CC4">
        <w:rPr>
          <w:rFonts w:ascii="Times New Roman" w:hAnsi="Times New Roman" w:cs="Times New Roman"/>
          <w:sz w:val="26"/>
          <w:szCs w:val="26"/>
        </w:rPr>
        <w:t>нетварным</w:t>
      </w:r>
      <w:proofErr w:type="spellEnd"/>
      <w:r w:rsidR="009F71CE" w:rsidRPr="00D84CC4">
        <w:rPr>
          <w:rFonts w:ascii="Times New Roman" w:hAnsi="Times New Roman" w:cs="Times New Roman"/>
          <w:sz w:val="26"/>
          <w:szCs w:val="26"/>
        </w:rPr>
        <w:t>, через человеческое – с божественным. Икону называют окном в невидимый (горний) мир, так как через это окно свет Царствия Небесного входит в нашу жизнь.</w:t>
      </w:r>
    </w:p>
    <w:p w:rsidR="004B7E25" w:rsidRPr="00D84CC4" w:rsidRDefault="004B7E25" w:rsidP="00165E9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4CC4">
        <w:rPr>
          <w:rFonts w:ascii="Times New Roman" w:hAnsi="Times New Roman" w:cs="Times New Roman"/>
          <w:sz w:val="26"/>
          <w:szCs w:val="26"/>
        </w:rPr>
        <w:t>Иконопись – это древнее</w:t>
      </w:r>
      <w:r w:rsidR="001C3671" w:rsidRPr="00D84CC4">
        <w:rPr>
          <w:rFonts w:ascii="Times New Roman" w:hAnsi="Times New Roman" w:cs="Times New Roman"/>
          <w:sz w:val="26"/>
          <w:szCs w:val="26"/>
        </w:rPr>
        <w:t xml:space="preserve"> и всегда актуальное искусство, зримо выражающее многие аспекты веры. Православие рассматривает икону не только как украшение храма, но понимает ее как сакральное искусство, помогающее постижению Слова Божьего. Святитель Василий Великий (</w:t>
      </w:r>
      <w:r w:rsidR="001C3671" w:rsidRPr="00D84CC4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="001C3671" w:rsidRPr="00D84CC4">
        <w:rPr>
          <w:rFonts w:ascii="Times New Roman" w:hAnsi="Times New Roman" w:cs="Times New Roman"/>
          <w:sz w:val="26"/>
          <w:szCs w:val="26"/>
        </w:rPr>
        <w:t xml:space="preserve"> в.) писал: «Что слово повествования предлагает для слуха, то молчаливая живопись показывает через изображения». Святые отцы называли икону «богословием в красках», святой Иоанн </w:t>
      </w:r>
      <w:proofErr w:type="spellStart"/>
      <w:r w:rsidR="001C3671" w:rsidRPr="00D84CC4">
        <w:rPr>
          <w:rFonts w:ascii="Times New Roman" w:hAnsi="Times New Roman" w:cs="Times New Roman"/>
          <w:sz w:val="26"/>
          <w:szCs w:val="26"/>
        </w:rPr>
        <w:t>Дамаскин</w:t>
      </w:r>
      <w:proofErr w:type="spellEnd"/>
      <w:r w:rsidR="001C3671" w:rsidRPr="00D84CC4">
        <w:rPr>
          <w:rFonts w:ascii="Times New Roman" w:hAnsi="Times New Roman" w:cs="Times New Roman"/>
          <w:sz w:val="26"/>
          <w:szCs w:val="26"/>
        </w:rPr>
        <w:t xml:space="preserve"> (</w:t>
      </w:r>
      <w:r w:rsidR="001C3671" w:rsidRPr="00D84CC4">
        <w:rPr>
          <w:rFonts w:ascii="Times New Roman" w:hAnsi="Times New Roman" w:cs="Times New Roman"/>
          <w:sz w:val="26"/>
          <w:szCs w:val="26"/>
          <w:lang w:val="en-US"/>
        </w:rPr>
        <w:t>VII</w:t>
      </w:r>
      <w:r w:rsidR="001C3671" w:rsidRPr="00D84CC4">
        <w:rPr>
          <w:rFonts w:ascii="Times New Roman" w:hAnsi="Times New Roman" w:cs="Times New Roman"/>
          <w:sz w:val="26"/>
          <w:szCs w:val="26"/>
        </w:rPr>
        <w:t xml:space="preserve"> – </w:t>
      </w:r>
      <w:r w:rsidR="001C3671" w:rsidRPr="00D84CC4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="001C3671" w:rsidRPr="00D84CC4">
        <w:rPr>
          <w:rFonts w:ascii="Times New Roman" w:hAnsi="Times New Roman" w:cs="Times New Roman"/>
          <w:sz w:val="26"/>
          <w:szCs w:val="26"/>
        </w:rPr>
        <w:t xml:space="preserve"> вв.) заметил: «Икона есть видимой образ невидимого, данный нам ради слабости понимания нашего». В иконе богословская идея передается определенными художественными средствами. </w:t>
      </w:r>
    </w:p>
    <w:p w:rsidR="002C0FF6" w:rsidRPr="00D84CC4" w:rsidRDefault="002747FE" w:rsidP="00165E9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4CC4">
        <w:rPr>
          <w:rFonts w:ascii="Times New Roman" w:hAnsi="Times New Roman" w:cs="Times New Roman"/>
          <w:sz w:val="26"/>
          <w:szCs w:val="26"/>
        </w:rPr>
        <w:t xml:space="preserve">Одной из </w:t>
      </w:r>
      <w:r w:rsidR="0023689D" w:rsidRPr="00D84CC4">
        <w:rPr>
          <w:rFonts w:ascii="Times New Roman" w:hAnsi="Times New Roman" w:cs="Times New Roman"/>
          <w:sz w:val="26"/>
          <w:szCs w:val="26"/>
        </w:rPr>
        <w:t>самых важных</w:t>
      </w:r>
      <w:r w:rsidRPr="00D84CC4">
        <w:rPr>
          <w:rFonts w:ascii="Times New Roman" w:hAnsi="Times New Roman" w:cs="Times New Roman"/>
          <w:sz w:val="26"/>
          <w:szCs w:val="26"/>
        </w:rPr>
        <w:t xml:space="preserve"> особенностей </w:t>
      </w:r>
      <w:r w:rsidR="009F71CE" w:rsidRPr="00D84CC4">
        <w:rPr>
          <w:rFonts w:ascii="Times New Roman" w:hAnsi="Times New Roman" w:cs="Times New Roman"/>
          <w:sz w:val="26"/>
          <w:szCs w:val="26"/>
        </w:rPr>
        <w:t>православной</w:t>
      </w:r>
      <w:r w:rsidRPr="00D84CC4">
        <w:rPr>
          <w:rFonts w:ascii="Times New Roman" w:hAnsi="Times New Roman" w:cs="Times New Roman"/>
          <w:sz w:val="26"/>
          <w:szCs w:val="26"/>
        </w:rPr>
        <w:t xml:space="preserve"> иконы является глубочайший символизм всего изображе</w:t>
      </w:r>
      <w:r w:rsidR="0023689D" w:rsidRPr="00D84CC4">
        <w:rPr>
          <w:rFonts w:ascii="Times New Roman" w:hAnsi="Times New Roman" w:cs="Times New Roman"/>
          <w:sz w:val="26"/>
          <w:szCs w:val="26"/>
        </w:rPr>
        <w:t xml:space="preserve">нного, князь </w:t>
      </w:r>
      <w:r w:rsidR="009F71CE" w:rsidRPr="00D84CC4">
        <w:rPr>
          <w:rFonts w:ascii="Times New Roman" w:hAnsi="Times New Roman" w:cs="Times New Roman"/>
          <w:sz w:val="26"/>
          <w:szCs w:val="26"/>
        </w:rPr>
        <w:t xml:space="preserve">Е.Н. </w:t>
      </w:r>
      <w:r w:rsidR="0023689D" w:rsidRPr="00D84CC4">
        <w:rPr>
          <w:rFonts w:ascii="Times New Roman" w:hAnsi="Times New Roman" w:cs="Times New Roman"/>
          <w:sz w:val="26"/>
          <w:szCs w:val="26"/>
        </w:rPr>
        <w:t xml:space="preserve">Трубецкой  в своих </w:t>
      </w:r>
      <w:r w:rsidRPr="00D84CC4">
        <w:rPr>
          <w:rFonts w:ascii="Times New Roman" w:hAnsi="Times New Roman" w:cs="Times New Roman"/>
          <w:sz w:val="26"/>
          <w:szCs w:val="26"/>
        </w:rPr>
        <w:t>«</w:t>
      </w:r>
      <w:r w:rsidR="0023689D" w:rsidRPr="00D84CC4">
        <w:rPr>
          <w:rFonts w:ascii="Times New Roman" w:hAnsi="Times New Roman" w:cs="Times New Roman"/>
          <w:sz w:val="26"/>
          <w:szCs w:val="26"/>
        </w:rPr>
        <w:t>Трех очерках о русской иконе</w:t>
      </w:r>
      <w:r w:rsidRPr="00D84CC4">
        <w:rPr>
          <w:rFonts w:ascii="Times New Roman" w:hAnsi="Times New Roman" w:cs="Times New Roman"/>
          <w:sz w:val="26"/>
          <w:szCs w:val="26"/>
        </w:rPr>
        <w:t xml:space="preserve">» </w:t>
      </w:r>
      <w:r w:rsidR="0023689D" w:rsidRPr="00D84CC4">
        <w:rPr>
          <w:rFonts w:ascii="Times New Roman" w:hAnsi="Times New Roman" w:cs="Times New Roman"/>
          <w:sz w:val="26"/>
          <w:szCs w:val="26"/>
        </w:rPr>
        <w:t xml:space="preserve">почти сто лет назад </w:t>
      </w:r>
      <w:r w:rsidRPr="00D84CC4">
        <w:rPr>
          <w:rFonts w:ascii="Times New Roman" w:hAnsi="Times New Roman" w:cs="Times New Roman"/>
          <w:sz w:val="26"/>
          <w:szCs w:val="26"/>
        </w:rPr>
        <w:t>писал</w:t>
      </w:r>
      <w:r w:rsidR="00F66A53" w:rsidRPr="00D84CC4">
        <w:rPr>
          <w:rFonts w:ascii="Times New Roman" w:hAnsi="Times New Roman" w:cs="Times New Roman"/>
          <w:sz w:val="26"/>
          <w:szCs w:val="26"/>
        </w:rPr>
        <w:t>:</w:t>
      </w:r>
      <w:r w:rsidRPr="00D84CC4">
        <w:rPr>
          <w:rFonts w:ascii="Times New Roman" w:hAnsi="Times New Roman" w:cs="Times New Roman"/>
          <w:sz w:val="26"/>
          <w:szCs w:val="26"/>
        </w:rPr>
        <w:t xml:space="preserve"> «Язык иконы – символы </w:t>
      </w:r>
      <w:r w:rsidR="0023689D" w:rsidRPr="00D84CC4">
        <w:rPr>
          <w:rFonts w:ascii="Times New Roman" w:hAnsi="Times New Roman" w:cs="Times New Roman"/>
          <w:sz w:val="26"/>
          <w:szCs w:val="26"/>
        </w:rPr>
        <w:t>и знаки</w:t>
      </w:r>
      <w:r w:rsidRPr="00D84CC4">
        <w:rPr>
          <w:rFonts w:ascii="Times New Roman" w:hAnsi="Times New Roman" w:cs="Times New Roman"/>
          <w:sz w:val="26"/>
          <w:szCs w:val="26"/>
        </w:rPr>
        <w:t>»</w:t>
      </w:r>
      <w:r w:rsidR="0023689D" w:rsidRPr="00D84CC4">
        <w:rPr>
          <w:rFonts w:ascii="Times New Roman" w:hAnsi="Times New Roman" w:cs="Times New Roman"/>
          <w:sz w:val="26"/>
          <w:szCs w:val="26"/>
        </w:rPr>
        <w:t>, «задача иконописца – изобразить новый, неведомый нам строй жизни. Изобразить его он может, конечно,  только символическим письмом</w:t>
      </w:r>
      <w:r w:rsidR="002C0FF6" w:rsidRPr="00D84CC4">
        <w:rPr>
          <w:rFonts w:ascii="Times New Roman" w:hAnsi="Times New Roman" w:cs="Times New Roman"/>
          <w:sz w:val="26"/>
          <w:szCs w:val="26"/>
        </w:rPr>
        <w:t xml:space="preserve">, которое ни в коем случае не должно быть копией с нашей действительности». </w:t>
      </w:r>
      <w:r w:rsidR="00F66A53" w:rsidRPr="00D84CC4">
        <w:rPr>
          <w:rFonts w:ascii="Times New Roman" w:hAnsi="Times New Roman" w:cs="Times New Roman"/>
          <w:sz w:val="26"/>
          <w:szCs w:val="26"/>
        </w:rPr>
        <w:t>Эта символика святых образов</w:t>
      </w:r>
      <w:r w:rsidR="0023689D" w:rsidRPr="00D84CC4">
        <w:rPr>
          <w:rFonts w:ascii="Times New Roman" w:hAnsi="Times New Roman" w:cs="Times New Roman"/>
          <w:sz w:val="26"/>
          <w:szCs w:val="26"/>
        </w:rPr>
        <w:t xml:space="preserve"> не является неким </w:t>
      </w:r>
      <w:r w:rsidR="00F66A53" w:rsidRPr="00D84CC4">
        <w:rPr>
          <w:rFonts w:ascii="Times New Roman" w:hAnsi="Times New Roman" w:cs="Times New Roman"/>
          <w:sz w:val="26"/>
          <w:szCs w:val="26"/>
        </w:rPr>
        <w:t xml:space="preserve">тайным знанием или самоцелью их </w:t>
      </w:r>
      <w:r w:rsidR="0023689D" w:rsidRPr="00D84CC4">
        <w:rPr>
          <w:rFonts w:ascii="Times New Roman" w:hAnsi="Times New Roman" w:cs="Times New Roman"/>
          <w:sz w:val="26"/>
          <w:szCs w:val="26"/>
        </w:rPr>
        <w:t>создания, это лиш</w:t>
      </w:r>
      <w:r w:rsidR="00F66A53" w:rsidRPr="00D84CC4">
        <w:rPr>
          <w:rFonts w:ascii="Times New Roman" w:hAnsi="Times New Roman" w:cs="Times New Roman"/>
          <w:sz w:val="26"/>
          <w:szCs w:val="26"/>
        </w:rPr>
        <w:t>ь следствие</w:t>
      </w:r>
      <w:r w:rsidR="0023689D" w:rsidRPr="00D84CC4">
        <w:rPr>
          <w:rFonts w:ascii="Times New Roman" w:hAnsi="Times New Roman" w:cs="Times New Roman"/>
          <w:sz w:val="26"/>
          <w:szCs w:val="26"/>
        </w:rPr>
        <w:t xml:space="preserve"> истинной </w:t>
      </w:r>
      <w:r w:rsidR="00F66A53" w:rsidRPr="00D84CC4">
        <w:rPr>
          <w:rFonts w:ascii="Times New Roman" w:hAnsi="Times New Roman" w:cs="Times New Roman"/>
          <w:sz w:val="26"/>
          <w:szCs w:val="26"/>
        </w:rPr>
        <w:t xml:space="preserve">иконной </w:t>
      </w:r>
      <w:r w:rsidR="0023689D" w:rsidRPr="00D84CC4">
        <w:rPr>
          <w:rFonts w:ascii="Times New Roman" w:hAnsi="Times New Roman" w:cs="Times New Roman"/>
          <w:sz w:val="26"/>
          <w:szCs w:val="26"/>
        </w:rPr>
        <w:t>природы, которая не заключается в «чистом искусстве»</w:t>
      </w:r>
      <w:r w:rsidR="00DD196A" w:rsidRPr="00D84CC4">
        <w:rPr>
          <w:rFonts w:ascii="Times New Roman" w:hAnsi="Times New Roman" w:cs="Times New Roman"/>
          <w:sz w:val="26"/>
          <w:szCs w:val="26"/>
        </w:rPr>
        <w:t xml:space="preserve"> живописной картины</w:t>
      </w:r>
      <w:r w:rsidR="0023689D" w:rsidRPr="00D84CC4">
        <w:rPr>
          <w:rFonts w:ascii="Times New Roman" w:hAnsi="Times New Roman" w:cs="Times New Roman"/>
          <w:sz w:val="26"/>
          <w:szCs w:val="26"/>
        </w:rPr>
        <w:t xml:space="preserve">, но более в иных </w:t>
      </w:r>
      <w:r w:rsidR="00DD196A" w:rsidRPr="00D84CC4">
        <w:rPr>
          <w:rFonts w:ascii="Times New Roman" w:hAnsi="Times New Roman" w:cs="Times New Roman"/>
          <w:sz w:val="26"/>
          <w:szCs w:val="26"/>
        </w:rPr>
        <w:t>задачах</w:t>
      </w:r>
      <w:r w:rsidR="002C0FF6" w:rsidRPr="00D84CC4">
        <w:rPr>
          <w:rFonts w:ascii="Times New Roman" w:hAnsi="Times New Roman" w:cs="Times New Roman"/>
          <w:sz w:val="26"/>
          <w:szCs w:val="26"/>
        </w:rPr>
        <w:t xml:space="preserve"> (</w:t>
      </w:r>
      <w:r w:rsidR="00DD196A" w:rsidRPr="00D84CC4">
        <w:rPr>
          <w:rFonts w:ascii="Times New Roman" w:hAnsi="Times New Roman" w:cs="Times New Roman"/>
          <w:sz w:val="26"/>
          <w:szCs w:val="26"/>
        </w:rPr>
        <w:t xml:space="preserve">или </w:t>
      </w:r>
      <w:r w:rsidR="002C0FF6" w:rsidRPr="00D84CC4">
        <w:rPr>
          <w:rFonts w:ascii="Times New Roman" w:hAnsi="Times New Roman" w:cs="Times New Roman"/>
          <w:sz w:val="26"/>
          <w:szCs w:val="26"/>
        </w:rPr>
        <w:t xml:space="preserve">если угодно </w:t>
      </w:r>
      <w:r w:rsidR="00DD196A" w:rsidRPr="00D84CC4">
        <w:rPr>
          <w:rFonts w:ascii="Times New Roman" w:hAnsi="Times New Roman" w:cs="Times New Roman"/>
          <w:sz w:val="26"/>
          <w:szCs w:val="26"/>
        </w:rPr>
        <w:t>«</w:t>
      </w:r>
      <w:r w:rsidR="002C0FF6" w:rsidRPr="00D84CC4">
        <w:rPr>
          <w:rFonts w:ascii="Times New Roman" w:hAnsi="Times New Roman" w:cs="Times New Roman"/>
          <w:sz w:val="26"/>
          <w:szCs w:val="26"/>
        </w:rPr>
        <w:t>функциях</w:t>
      </w:r>
      <w:r w:rsidR="00DD196A" w:rsidRPr="00D84CC4">
        <w:rPr>
          <w:rFonts w:ascii="Times New Roman" w:hAnsi="Times New Roman" w:cs="Times New Roman"/>
          <w:sz w:val="26"/>
          <w:szCs w:val="26"/>
        </w:rPr>
        <w:t>»</w:t>
      </w:r>
      <w:r w:rsidR="002C0FF6" w:rsidRPr="00D84CC4">
        <w:rPr>
          <w:rFonts w:ascii="Times New Roman" w:hAnsi="Times New Roman" w:cs="Times New Roman"/>
          <w:sz w:val="26"/>
          <w:szCs w:val="26"/>
        </w:rPr>
        <w:t>)</w:t>
      </w:r>
      <w:r w:rsidR="0023689D" w:rsidRPr="00D84CC4">
        <w:rPr>
          <w:rFonts w:ascii="Times New Roman" w:hAnsi="Times New Roman" w:cs="Times New Roman"/>
          <w:sz w:val="26"/>
          <w:szCs w:val="26"/>
        </w:rPr>
        <w:t xml:space="preserve">, выделенных </w:t>
      </w:r>
      <w:r w:rsidR="00F66A53" w:rsidRPr="00D84CC4">
        <w:rPr>
          <w:rFonts w:ascii="Times New Roman" w:hAnsi="Times New Roman" w:cs="Times New Roman"/>
          <w:sz w:val="26"/>
          <w:szCs w:val="26"/>
        </w:rPr>
        <w:t xml:space="preserve">еще </w:t>
      </w:r>
      <w:r w:rsidR="0023689D" w:rsidRPr="00D84CC4">
        <w:rPr>
          <w:rFonts w:ascii="Times New Roman" w:hAnsi="Times New Roman" w:cs="Times New Roman"/>
          <w:sz w:val="26"/>
          <w:szCs w:val="26"/>
        </w:rPr>
        <w:t>свят</w:t>
      </w:r>
      <w:r w:rsidR="002C0FF6" w:rsidRPr="00D84CC4">
        <w:rPr>
          <w:rFonts w:ascii="Times New Roman" w:hAnsi="Times New Roman" w:cs="Times New Roman"/>
          <w:sz w:val="26"/>
          <w:szCs w:val="26"/>
        </w:rPr>
        <w:t xml:space="preserve">ым Иоанном </w:t>
      </w:r>
      <w:proofErr w:type="spellStart"/>
      <w:r w:rsidR="002C0FF6" w:rsidRPr="00D84CC4">
        <w:rPr>
          <w:rFonts w:ascii="Times New Roman" w:hAnsi="Times New Roman" w:cs="Times New Roman"/>
          <w:sz w:val="26"/>
          <w:szCs w:val="26"/>
        </w:rPr>
        <w:t>Дамаскиным</w:t>
      </w:r>
      <w:proofErr w:type="spellEnd"/>
      <w:r w:rsidR="00F66A53" w:rsidRPr="00D84CC4">
        <w:rPr>
          <w:rFonts w:ascii="Times New Roman" w:hAnsi="Times New Roman" w:cs="Times New Roman"/>
          <w:sz w:val="26"/>
          <w:szCs w:val="26"/>
        </w:rPr>
        <w:t xml:space="preserve"> в </w:t>
      </w:r>
      <w:r w:rsidR="00F66A53" w:rsidRPr="00D84CC4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="00F66A53" w:rsidRPr="00D84CC4">
        <w:rPr>
          <w:rFonts w:ascii="Times New Roman" w:hAnsi="Times New Roman" w:cs="Times New Roman"/>
          <w:sz w:val="26"/>
          <w:szCs w:val="26"/>
        </w:rPr>
        <w:t xml:space="preserve"> веке</w:t>
      </w:r>
      <w:r w:rsidR="002C0FF6" w:rsidRPr="00D84CC4">
        <w:rPr>
          <w:rFonts w:ascii="Times New Roman" w:hAnsi="Times New Roman" w:cs="Times New Roman"/>
          <w:sz w:val="26"/>
          <w:szCs w:val="26"/>
        </w:rPr>
        <w:t>.</w:t>
      </w:r>
    </w:p>
    <w:p w:rsidR="0023689D" w:rsidRPr="00D84CC4" w:rsidRDefault="0023689D" w:rsidP="00165E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4CC4">
        <w:rPr>
          <w:rFonts w:ascii="Times New Roman" w:eastAsia="Times New Roman" w:hAnsi="Times New Roman" w:cs="Times New Roman"/>
          <w:sz w:val="26"/>
          <w:szCs w:val="26"/>
        </w:rPr>
        <w:t>1.Поклонного образа.</w:t>
      </w:r>
    </w:p>
    <w:p w:rsidR="0023689D" w:rsidRPr="00D84CC4" w:rsidRDefault="0023689D" w:rsidP="00165E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4CC4">
        <w:rPr>
          <w:rFonts w:ascii="Times New Roman" w:eastAsia="Times New Roman" w:hAnsi="Times New Roman" w:cs="Times New Roman"/>
          <w:sz w:val="26"/>
          <w:szCs w:val="26"/>
        </w:rPr>
        <w:t xml:space="preserve">2.Познавательная </w:t>
      </w:r>
      <w:r w:rsidR="002C0FF6" w:rsidRPr="00D84CC4">
        <w:rPr>
          <w:rFonts w:ascii="Times New Roman" w:hAnsi="Times New Roman" w:cs="Times New Roman"/>
          <w:sz w:val="26"/>
          <w:szCs w:val="26"/>
        </w:rPr>
        <w:t>–</w:t>
      </w:r>
      <w:r w:rsidRPr="00D84CC4">
        <w:rPr>
          <w:rFonts w:ascii="Times New Roman" w:eastAsia="Times New Roman" w:hAnsi="Times New Roman" w:cs="Times New Roman"/>
          <w:sz w:val="26"/>
          <w:szCs w:val="26"/>
        </w:rPr>
        <w:t xml:space="preserve"> отражение посредством красок богословских идей и понятий, передача божественного откровения, хранение церковных преданий и др.</w:t>
      </w:r>
    </w:p>
    <w:p w:rsidR="0023689D" w:rsidRPr="00D84CC4" w:rsidRDefault="0023689D" w:rsidP="00165E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4CC4">
        <w:rPr>
          <w:rFonts w:ascii="Times New Roman" w:eastAsia="Times New Roman" w:hAnsi="Times New Roman" w:cs="Times New Roman"/>
          <w:sz w:val="26"/>
          <w:szCs w:val="26"/>
        </w:rPr>
        <w:t xml:space="preserve">3.Нравственно-эстетическая </w:t>
      </w:r>
      <w:r w:rsidR="002C0FF6" w:rsidRPr="00D84CC4">
        <w:rPr>
          <w:rFonts w:ascii="Times New Roman" w:hAnsi="Times New Roman" w:cs="Times New Roman"/>
          <w:sz w:val="26"/>
          <w:szCs w:val="26"/>
        </w:rPr>
        <w:t>–</w:t>
      </w:r>
      <w:r w:rsidRPr="00D84CC4">
        <w:rPr>
          <w:rFonts w:ascii="Times New Roman" w:eastAsia="Times New Roman" w:hAnsi="Times New Roman" w:cs="Times New Roman"/>
          <w:sz w:val="26"/>
          <w:szCs w:val="26"/>
        </w:rPr>
        <w:t xml:space="preserve"> формирование   нравственных идеалов, развитие эстетических чувств верующих.</w:t>
      </w:r>
    </w:p>
    <w:p w:rsidR="0023689D" w:rsidRPr="00D84CC4" w:rsidRDefault="0023689D" w:rsidP="00165E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4CC4">
        <w:rPr>
          <w:rFonts w:ascii="Times New Roman" w:eastAsia="Times New Roman" w:hAnsi="Times New Roman" w:cs="Times New Roman"/>
          <w:sz w:val="26"/>
          <w:szCs w:val="26"/>
        </w:rPr>
        <w:t xml:space="preserve">4.Репрезентативная </w:t>
      </w:r>
      <w:r w:rsidR="002C0FF6" w:rsidRPr="00D84CC4">
        <w:rPr>
          <w:rFonts w:ascii="Times New Roman" w:hAnsi="Times New Roman" w:cs="Times New Roman"/>
          <w:sz w:val="26"/>
          <w:szCs w:val="26"/>
        </w:rPr>
        <w:t>–</w:t>
      </w:r>
      <w:r w:rsidRPr="00D84CC4">
        <w:rPr>
          <w:rFonts w:ascii="Times New Roman" w:eastAsia="Times New Roman" w:hAnsi="Times New Roman" w:cs="Times New Roman"/>
          <w:sz w:val="26"/>
          <w:szCs w:val="26"/>
        </w:rPr>
        <w:t xml:space="preserve"> представление означаемого </w:t>
      </w:r>
      <w:r w:rsidR="002C0FF6" w:rsidRPr="00D84CC4">
        <w:rPr>
          <w:rFonts w:ascii="Times New Roman" w:hAnsi="Times New Roman" w:cs="Times New Roman"/>
          <w:sz w:val="26"/>
          <w:szCs w:val="26"/>
        </w:rPr>
        <w:t xml:space="preserve">на иконе </w:t>
      </w:r>
      <w:r w:rsidRPr="00D84CC4">
        <w:rPr>
          <w:rFonts w:ascii="Times New Roman" w:eastAsia="Times New Roman" w:hAnsi="Times New Roman" w:cs="Times New Roman"/>
          <w:sz w:val="26"/>
          <w:szCs w:val="26"/>
        </w:rPr>
        <w:t>в наглядно-образном выражении.</w:t>
      </w:r>
    </w:p>
    <w:p w:rsidR="0023689D" w:rsidRPr="00D84CC4" w:rsidRDefault="0023689D" w:rsidP="00165E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4CC4">
        <w:rPr>
          <w:rFonts w:ascii="Times New Roman" w:eastAsia="Times New Roman" w:hAnsi="Times New Roman" w:cs="Times New Roman"/>
          <w:sz w:val="26"/>
          <w:szCs w:val="26"/>
        </w:rPr>
        <w:t xml:space="preserve">5.Психологическая </w:t>
      </w:r>
      <w:r w:rsidR="002C0FF6" w:rsidRPr="00D84CC4">
        <w:rPr>
          <w:rFonts w:ascii="Times New Roman" w:hAnsi="Times New Roman" w:cs="Times New Roman"/>
          <w:sz w:val="26"/>
          <w:szCs w:val="26"/>
        </w:rPr>
        <w:t>–</w:t>
      </w:r>
      <w:r w:rsidRPr="00D84CC4">
        <w:rPr>
          <w:rFonts w:ascii="Times New Roman" w:eastAsia="Times New Roman" w:hAnsi="Times New Roman" w:cs="Times New Roman"/>
          <w:sz w:val="26"/>
          <w:szCs w:val="26"/>
        </w:rPr>
        <w:t xml:space="preserve"> отражение непосредственной связи с Богом или святым через икону, содействие возникновению определенного религиозного эмоционально-психического настроя.</w:t>
      </w:r>
    </w:p>
    <w:p w:rsidR="00F66A53" w:rsidRPr="00D84CC4" w:rsidRDefault="0023689D" w:rsidP="00165E9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CC4">
        <w:rPr>
          <w:rFonts w:ascii="Times New Roman" w:eastAsia="Times New Roman" w:hAnsi="Times New Roman" w:cs="Times New Roman"/>
          <w:sz w:val="26"/>
          <w:szCs w:val="26"/>
        </w:rPr>
        <w:t>6.Анагогическая (</w:t>
      </w:r>
      <w:proofErr w:type="spellStart"/>
      <w:r w:rsidRPr="00D84CC4">
        <w:rPr>
          <w:rFonts w:ascii="Times New Roman" w:eastAsia="Times New Roman" w:hAnsi="Times New Roman" w:cs="Times New Roman"/>
          <w:sz w:val="26"/>
          <w:szCs w:val="26"/>
        </w:rPr>
        <w:t>возводительная</w:t>
      </w:r>
      <w:proofErr w:type="spellEnd"/>
      <w:r w:rsidRPr="00D84CC4">
        <w:rPr>
          <w:rFonts w:ascii="Times New Roman" w:eastAsia="Times New Roman" w:hAnsi="Times New Roman" w:cs="Times New Roman"/>
          <w:sz w:val="26"/>
          <w:szCs w:val="26"/>
        </w:rPr>
        <w:t>) – способствует возведению человеческого духа к первообразу (</w:t>
      </w:r>
      <w:r w:rsidR="00DD196A" w:rsidRPr="00D84CC4">
        <w:rPr>
          <w:rFonts w:ascii="Times New Roman" w:hAnsi="Times New Roman" w:cs="Times New Roman"/>
          <w:sz w:val="26"/>
          <w:szCs w:val="26"/>
        </w:rPr>
        <w:t>самому Богу, Богоматери или святому,</w:t>
      </w:r>
      <w:r w:rsidRPr="00D84CC4">
        <w:rPr>
          <w:rFonts w:ascii="Times New Roman" w:eastAsia="Times New Roman" w:hAnsi="Times New Roman" w:cs="Times New Roman"/>
          <w:sz w:val="26"/>
          <w:szCs w:val="26"/>
        </w:rPr>
        <w:t xml:space="preserve"> изображенному   на  иконе).</w:t>
      </w:r>
    </w:p>
    <w:p w:rsidR="0023689D" w:rsidRPr="00D84CC4" w:rsidRDefault="0023689D" w:rsidP="00165E9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CC4">
        <w:rPr>
          <w:rFonts w:ascii="Times New Roman" w:eastAsia="Times New Roman" w:hAnsi="Times New Roman" w:cs="Times New Roman"/>
          <w:sz w:val="26"/>
          <w:szCs w:val="26"/>
        </w:rPr>
        <w:lastRenderedPageBreak/>
        <w:t>7.Напоминательная – напоминания о событиях священной истории, подвигов святых как пример для подражания.</w:t>
      </w:r>
    </w:p>
    <w:p w:rsidR="00EE15D5" w:rsidRPr="00D84CC4" w:rsidRDefault="002C0FF6" w:rsidP="00165E9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84CC4">
        <w:rPr>
          <w:rFonts w:ascii="Times New Roman" w:hAnsi="Times New Roman" w:cs="Times New Roman"/>
          <w:sz w:val="26"/>
          <w:szCs w:val="26"/>
        </w:rPr>
        <w:tab/>
        <w:t>Совершенно очевидно, что в виду такой сложности икона представляет собой не только изображение, но и особый культурный текст, предельно насыщенный различными образами и значениями. Как и всякий любой текст, икона имеет свою «орфографию», «синтаксис» и «пунктуацию», свои правила употребления слов и их значения. Современному человеку, отдалившемуся от традиционной культуры, бывает очень сложно «прочитать» икону, понять ее священный те</w:t>
      </w:r>
      <w:r w:rsidR="00CC01AD" w:rsidRPr="00D84CC4">
        <w:rPr>
          <w:rFonts w:ascii="Times New Roman" w:hAnsi="Times New Roman" w:cs="Times New Roman"/>
          <w:sz w:val="26"/>
          <w:szCs w:val="26"/>
        </w:rPr>
        <w:t>к</w:t>
      </w:r>
      <w:r w:rsidRPr="00D84CC4">
        <w:rPr>
          <w:rFonts w:ascii="Times New Roman" w:hAnsi="Times New Roman" w:cs="Times New Roman"/>
          <w:sz w:val="26"/>
          <w:szCs w:val="26"/>
        </w:rPr>
        <w:t xml:space="preserve">ст, поскольку </w:t>
      </w:r>
      <w:r w:rsidR="00CC01AD" w:rsidRPr="00D84CC4">
        <w:rPr>
          <w:rFonts w:ascii="Times New Roman" w:hAnsi="Times New Roman" w:cs="Times New Roman"/>
          <w:sz w:val="26"/>
          <w:szCs w:val="26"/>
        </w:rPr>
        <w:t>скрыты</w:t>
      </w:r>
      <w:r w:rsidRPr="00D84CC4">
        <w:rPr>
          <w:rFonts w:ascii="Times New Roman" w:hAnsi="Times New Roman" w:cs="Times New Roman"/>
          <w:sz w:val="26"/>
          <w:szCs w:val="26"/>
        </w:rPr>
        <w:t>е значения зачас</w:t>
      </w:r>
      <w:r w:rsidR="00CC01AD" w:rsidRPr="00D84CC4">
        <w:rPr>
          <w:rFonts w:ascii="Times New Roman" w:hAnsi="Times New Roman" w:cs="Times New Roman"/>
          <w:sz w:val="26"/>
          <w:szCs w:val="26"/>
        </w:rPr>
        <w:t>тую</w:t>
      </w:r>
      <w:r w:rsidRPr="00D84CC4">
        <w:rPr>
          <w:rFonts w:ascii="Times New Roman" w:hAnsi="Times New Roman" w:cs="Times New Roman"/>
          <w:sz w:val="26"/>
          <w:szCs w:val="26"/>
        </w:rPr>
        <w:t xml:space="preserve"> несут порой гораздо больше информации, чем сам художественный образ.</w:t>
      </w:r>
      <w:r w:rsidR="00EE15D5" w:rsidRPr="00D84CC4">
        <w:rPr>
          <w:rFonts w:ascii="Times New Roman" w:hAnsi="Times New Roman" w:cs="Times New Roman"/>
          <w:sz w:val="26"/>
          <w:szCs w:val="26"/>
        </w:rPr>
        <w:t xml:space="preserve"> Потому-то </w:t>
      </w:r>
      <w:r w:rsidR="00EF0605">
        <w:rPr>
          <w:rFonts w:ascii="Times New Roman" w:hAnsi="Times New Roman" w:cs="Times New Roman"/>
          <w:sz w:val="26"/>
          <w:szCs w:val="26"/>
        </w:rPr>
        <w:t>эти образцы описания</w:t>
      </w:r>
      <w:r w:rsidR="00EE15D5" w:rsidRPr="00D84CC4">
        <w:rPr>
          <w:rFonts w:ascii="Times New Roman" w:hAnsi="Times New Roman" w:cs="Times New Roman"/>
          <w:sz w:val="26"/>
          <w:szCs w:val="26"/>
        </w:rPr>
        <w:t xml:space="preserve"> призван</w:t>
      </w:r>
      <w:r w:rsidR="00EF0605">
        <w:rPr>
          <w:rFonts w:ascii="Times New Roman" w:hAnsi="Times New Roman" w:cs="Times New Roman"/>
          <w:sz w:val="26"/>
          <w:szCs w:val="26"/>
        </w:rPr>
        <w:t>ы</w:t>
      </w:r>
      <w:r w:rsidR="00EE15D5" w:rsidRPr="00D84CC4">
        <w:rPr>
          <w:rFonts w:ascii="Times New Roman" w:hAnsi="Times New Roman" w:cs="Times New Roman"/>
          <w:sz w:val="26"/>
          <w:szCs w:val="26"/>
        </w:rPr>
        <w:t xml:space="preserve"> помочь современному читателю не только увидеть часть музейной коллекции, но и «прочитать», понять икону, узнать историю ее происхождения и создания, особенности иконографии и</w:t>
      </w:r>
      <w:r w:rsidR="000326AF" w:rsidRPr="00D84CC4">
        <w:rPr>
          <w:rFonts w:ascii="Times New Roman" w:hAnsi="Times New Roman" w:cs="Times New Roman"/>
          <w:sz w:val="26"/>
          <w:szCs w:val="26"/>
        </w:rPr>
        <w:t xml:space="preserve"> деталей</w:t>
      </w:r>
      <w:r w:rsidR="00EE15D5" w:rsidRPr="00D84CC4">
        <w:rPr>
          <w:rFonts w:ascii="Times New Roman" w:hAnsi="Times New Roman" w:cs="Times New Roman"/>
          <w:sz w:val="26"/>
          <w:szCs w:val="26"/>
        </w:rPr>
        <w:t xml:space="preserve"> </w:t>
      </w:r>
      <w:r w:rsidR="00B9488E" w:rsidRPr="00D84CC4">
        <w:rPr>
          <w:rFonts w:ascii="Times New Roman" w:hAnsi="Times New Roman" w:cs="Times New Roman"/>
          <w:sz w:val="26"/>
          <w:szCs w:val="26"/>
        </w:rPr>
        <w:t xml:space="preserve">каждого конкретного </w:t>
      </w:r>
      <w:r w:rsidR="00EE15D5" w:rsidRPr="00D84CC4">
        <w:rPr>
          <w:rFonts w:ascii="Times New Roman" w:hAnsi="Times New Roman" w:cs="Times New Roman"/>
          <w:sz w:val="26"/>
          <w:szCs w:val="26"/>
        </w:rPr>
        <w:t xml:space="preserve">изображения. </w:t>
      </w:r>
    </w:p>
    <w:p w:rsidR="000D6775" w:rsidRPr="00D84CC4" w:rsidRDefault="00B905AF" w:rsidP="00EF060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84CC4">
        <w:rPr>
          <w:rFonts w:ascii="Times New Roman" w:hAnsi="Times New Roman" w:cs="Times New Roman"/>
          <w:sz w:val="26"/>
          <w:szCs w:val="26"/>
        </w:rPr>
        <w:tab/>
      </w:r>
      <w:r w:rsidR="000D6775" w:rsidRPr="00D84CC4">
        <w:rPr>
          <w:rFonts w:ascii="Times New Roman" w:hAnsi="Times New Roman" w:cs="Times New Roman"/>
          <w:sz w:val="26"/>
          <w:szCs w:val="26"/>
        </w:rPr>
        <w:t xml:space="preserve">Настоящая икона всегда писалась исключительно на доске – поскольку Христос был распят на деревянном кресте и от сего креста нам пришло спасение. Икона на лицевой стороне в древности имела углубление или ковчег, – символ Ковчега Завета или </w:t>
      </w:r>
      <w:proofErr w:type="spellStart"/>
      <w:r w:rsidR="000D6775" w:rsidRPr="00D84CC4">
        <w:rPr>
          <w:rFonts w:ascii="Times New Roman" w:hAnsi="Times New Roman" w:cs="Times New Roman"/>
          <w:sz w:val="26"/>
          <w:szCs w:val="26"/>
        </w:rPr>
        <w:t>Ноева</w:t>
      </w:r>
      <w:proofErr w:type="spellEnd"/>
      <w:r w:rsidR="000D6775" w:rsidRPr="00D84CC4">
        <w:rPr>
          <w:rFonts w:ascii="Times New Roman" w:hAnsi="Times New Roman" w:cs="Times New Roman"/>
          <w:sz w:val="26"/>
          <w:szCs w:val="26"/>
        </w:rPr>
        <w:t xml:space="preserve"> ковчега (символ спасения и окна в горний мир), который с </w:t>
      </w:r>
      <w:r w:rsidR="000D6775" w:rsidRPr="00D84CC4">
        <w:rPr>
          <w:rFonts w:ascii="Times New Roman" w:hAnsi="Times New Roman" w:cs="Times New Roman"/>
          <w:sz w:val="26"/>
          <w:szCs w:val="26"/>
          <w:lang w:val="en-US"/>
        </w:rPr>
        <w:t>XVII</w:t>
      </w:r>
      <w:r w:rsidR="000D6775" w:rsidRPr="00D84CC4">
        <w:rPr>
          <w:rFonts w:ascii="Times New Roman" w:hAnsi="Times New Roman" w:cs="Times New Roman"/>
          <w:sz w:val="26"/>
          <w:szCs w:val="26"/>
        </w:rPr>
        <w:t xml:space="preserve"> века стали заменять полями, просто отделенными другим цветом. Затем на поверхность доски наклеивалась паволока – тонкая ткань, символ тех пелен, в которых было завернут</w:t>
      </w:r>
      <w:r w:rsidR="00747A99" w:rsidRPr="00D84CC4">
        <w:rPr>
          <w:rFonts w:ascii="Times New Roman" w:hAnsi="Times New Roman" w:cs="Times New Roman"/>
          <w:sz w:val="26"/>
          <w:szCs w:val="26"/>
        </w:rPr>
        <w:t>о тело Спасителя при погребении. Следующий этап, когда</w:t>
      </w:r>
      <w:r w:rsidR="000D6775" w:rsidRPr="00D84CC4">
        <w:rPr>
          <w:rFonts w:ascii="Times New Roman" w:hAnsi="Times New Roman" w:cs="Times New Roman"/>
          <w:sz w:val="26"/>
          <w:szCs w:val="26"/>
        </w:rPr>
        <w:t xml:space="preserve"> на поверхность доски во много слоев </w:t>
      </w:r>
      <w:proofErr w:type="gramStart"/>
      <w:r w:rsidR="000D6775" w:rsidRPr="00D84CC4">
        <w:rPr>
          <w:rFonts w:ascii="Times New Roman" w:hAnsi="Times New Roman" w:cs="Times New Roman"/>
          <w:sz w:val="26"/>
          <w:szCs w:val="26"/>
        </w:rPr>
        <w:t>наносился  специальный</w:t>
      </w:r>
      <w:proofErr w:type="gramEnd"/>
      <w:r w:rsidR="000D6775" w:rsidRPr="00D84CC4">
        <w:rPr>
          <w:rFonts w:ascii="Times New Roman" w:hAnsi="Times New Roman" w:cs="Times New Roman"/>
          <w:sz w:val="26"/>
          <w:szCs w:val="26"/>
        </w:rPr>
        <w:t xml:space="preserve">  клее-меловой грунт, называемый левкас – символ той печати, которую наложили иудейские первосвященники на гр</w:t>
      </w:r>
      <w:r w:rsidR="00747A99" w:rsidRPr="00D84CC4">
        <w:rPr>
          <w:rFonts w:ascii="Times New Roman" w:hAnsi="Times New Roman" w:cs="Times New Roman"/>
          <w:sz w:val="26"/>
          <w:szCs w:val="26"/>
        </w:rPr>
        <w:t>об Христа. З</w:t>
      </w:r>
      <w:r w:rsidR="000326AF" w:rsidRPr="00D84CC4">
        <w:rPr>
          <w:rFonts w:ascii="Times New Roman" w:hAnsi="Times New Roman" w:cs="Times New Roman"/>
          <w:sz w:val="26"/>
          <w:szCs w:val="26"/>
        </w:rPr>
        <w:t>атем ле</w:t>
      </w:r>
      <w:r w:rsidR="00747A99" w:rsidRPr="00D84CC4">
        <w:rPr>
          <w:rFonts w:ascii="Times New Roman" w:hAnsi="Times New Roman" w:cs="Times New Roman"/>
          <w:sz w:val="26"/>
          <w:szCs w:val="26"/>
        </w:rPr>
        <w:t xml:space="preserve">вкас полировался, а после </w:t>
      </w:r>
      <w:r w:rsidR="000326AF" w:rsidRPr="00D84CC4">
        <w:rPr>
          <w:rFonts w:ascii="Times New Roman" w:hAnsi="Times New Roman" w:cs="Times New Roman"/>
          <w:sz w:val="26"/>
          <w:szCs w:val="26"/>
        </w:rPr>
        <w:t>наносилась</w:t>
      </w:r>
      <w:r w:rsidR="000D6775" w:rsidRPr="00D84C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6775" w:rsidRPr="00D84CC4">
        <w:rPr>
          <w:rFonts w:ascii="Times New Roman" w:hAnsi="Times New Roman" w:cs="Times New Roman"/>
          <w:sz w:val="26"/>
          <w:szCs w:val="26"/>
        </w:rPr>
        <w:t>прорись</w:t>
      </w:r>
      <w:proofErr w:type="spellEnd"/>
      <w:r w:rsidR="000D6775" w:rsidRPr="00D84CC4">
        <w:rPr>
          <w:rFonts w:ascii="Times New Roman" w:hAnsi="Times New Roman" w:cs="Times New Roman"/>
          <w:sz w:val="26"/>
          <w:szCs w:val="26"/>
        </w:rPr>
        <w:t xml:space="preserve"> – контурное изоб</w:t>
      </w:r>
      <w:r w:rsidR="000326AF" w:rsidRPr="00D84CC4">
        <w:rPr>
          <w:rFonts w:ascii="Times New Roman" w:hAnsi="Times New Roman" w:cs="Times New Roman"/>
          <w:sz w:val="26"/>
          <w:szCs w:val="26"/>
        </w:rPr>
        <w:t xml:space="preserve">ражение. </w:t>
      </w:r>
      <w:r w:rsidR="00747A99" w:rsidRPr="00D84CC4">
        <w:rPr>
          <w:rFonts w:ascii="Times New Roman" w:hAnsi="Times New Roman" w:cs="Times New Roman"/>
          <w:sz w:val="26"/>
          <w:szCs w:val="26"/>
        </w:rPr>
        <w:t>Далее</w:t>
      </w:r>
      <w:r w:rsidR="000326AF" w:rsidRPr="00D84CC4">
        <w:rPr>
          <w:rFonts w:ascii="Times New Roman" w:hAnsi="Times New Roman" w:cs="Times New Roman"/>
          <w:sz w:val="26"/>
          <w:szCs w:val="26"/>
        </w:rPr>
        <w:t xml:space="preserve"> икона ра</w:t>
      </w:r>
      <w:r w:rsidR="00747A99" w:rsidRPr="00D84CC4">
        <w:rPr>
          <w:rFonts w:ascii="Times New Roman" w:hAnsi="Times New Roman" w:cs="Times New Roman"/>
          <w:sz w:val="26"/>
          <w:szCs w:val="26"/>
        </w:rPr>
        <w:t>с</w:t>
      </w:r>
      <w:r w:rsidR="000326AF" w:rsidRPr="00D84CC4">
        <w:rPr>
          <w:rFonts w:ascii="Times New Roman" w:hAnsi="Times New Roman" w:cs="Times New Roman"/>
          <w:sz w:val="26"/>
          <w:szCs w:val="26"/>
        </w:rPr>
        <w:t>крывалась – закладывались</w:t>
      </w:r>
      <w:r w:rsidR="000D6775" w:rsidRPr="00D84CC4">
        <w:rPr>
          <w:rFonts w:ascii="Times New Roman" w:hAnsi="Times New Roman" w:cs="Times New Roman"/>
          <w:sz w:val="26"/>
          <w:szCs w:val="26"/>
        </w:rPr>
        <w:t xml:space="preserve"> основные цвета, </w:t>
      </w:r>
      <w:r w:rsidR="00747A99" w:rsidRPr="00D84CC4">
        <w:rPr>
          <w:rFonts w:ascii="Times New Roman" w:hAnsi="Times New Roman" w:cs="Times New Roman"/>
          <w:sz w:val="26"/>
          <w:szCs w:val="26"/>
        </w:rPr>
        <w:t>а</w:t>
      </w:r>
      <w:r w:rsidR="000D6775" w:rsidRPr="00D84CC4">
        <w:rPr>
          <w:rFonts w:ascii="Times New Roman" w:hAnsi="Times New Roman" w:cs="Times New Roman"/>
          <w:sz w:val="26"/>
          <w:szCs w:val="26"/>
        </w:rPr>
        <w:t xml:space="preserve"> </w:t>
      </w:r>
      <w:r w:rsidR="000326AF" w:rsidRPr="00D84CC4">
        <w:rPr>
          <w:rFonts w:ascii="Times New Roman" w:hAnsi="Times New Roman" w:cs="Times New Roman"/>
          <w:sz w:val="26"/>
          <w:szCs w:val="26"/>
        </w:rPr>
        <w:t xml:space="preserve">по </w:t>
      </w:r>
      <w:proofErr w:type="spellStart"/>
      <w:r w:rsidR="000326AF" w:rsidRPr="00D84CC4">
        <w:rPr>
          <w:rFonts w:ascii="Times New Roman" w:hAnsi="Times New Roman" w:cs="Times New Roman"/>
          <w:sz w:val="26"/>
          <w:szCs w:val="26"/>
        </w:rPr>
        <w:t>роскрыши</w:t>
      </w:r>
      <w:proofErr w:type="spellEnd"/>
      <w:r w:rsidR="000326AF" w:rsidRPr="00D84CC4">
        <w:rPr>
          <w:rFonts w:ascii="Times New Roman" w:hAnsi="Times New Roman" w:cs="Times New Roman"/>
          <w:sz w:val="26"/>
          <w:szCs w:val="26"/>
        </w:rPr>
        <w:t xml:space="preserve">  расписывалась</w:t>
      </w:r>
      <w:r w:rsidR="00747A99" w:rsidRPr="00D84CC4">
        <w:rPr>
          <w:rFonts w:ascii="Times New Roman" w:hAnsi="Times New Roman" w:cs="Times New Roman"/>
          <w:sz w:val="26"/>
          <w:szCs w:val="26"/>
        </w:rPr>
        <w:t xml:space="preserve"> (писались </w:t>
      </w:r>
      <w:proofErr w:type="spellStart"/>
      <w:r w:rsidR="00747A99" w:rsidRPr="00D84CC4">
        <w:rPr>
          <w:rFonts w:ascii="Times New Roman" w:hAnsi="Times New Roman" w:cs="Times New Roman"/>
          <w:sz w:val="26"/>
          <w:szCs w:val="26"/>
        </w:rPr>
        <w:t>высветления</w:t>
      </w:r>
      <w:proofErr w:type="spellEnd"/>
      <w:r w:rsidR="00747A99" w:rsidRPr="00D84CC4">
        <w:rPr>
          <w:rFonts w:ascii="Times New Roman" w:hAnsi="Times New Roman" w:cs="Times New Roman"/>
          <w:sz w:val="26"/>
          <w:szCs w:val="26"/>
        </w:rPr>
        <w:t xml:space="preserve">-пробела и </w:t>
      </w:r>
      <w:proofErr w:type="spellStart"/>
      <w:r w:rsidR="00747A99" w:rsidRPr="00D84CC4">
        <w:rPr>
          <w:rFonts w:ascii="Times New Roman" w:hAnsi="Times New Roman" w:cs="Times New Roman"/>
          <w:sz w:val="26"/>
          <w:szCs w:val="26"/>
        </w:rPr>
        <w:t>притинки</w:t>
      </w:r>
      <w:proofErr w:type="spellEnd"/>
      <w:r w:rsidR="00747A99" w:rsidRPr="00D84CC4">
        <w:rPr>
          <w:rFonts w:ascii="Times New Roman" w:hAnsi="Times New Roman" w:cs="Times New Roman"/>
          <w:sz w:val="26"/>
          <w:szCs w:val="26"/>
        </w:rPr>
        <w:t>)</w:t>
      </w:r>
      <w:r w:rsidR="000D6775" w:rsidRPr="00D84CC4">
        <w:rPr>
          <w:rFonts w:ascii="Times New Roman" w:hAnsi="Times New Roman" w:cs="Times New Roman"/>
          <w:sz w:val="26"/>
          <w:szCs w:val="26"/>
        </w:rPr>
        <w:t xml:space="preserve">. Лики </w:t>
      </w:r>
      <w:r w:rsidR="00747A99" w:rsidRPr="00D84CC4">
        <w:rPr>
          <w:rFonts w:ascii="Times New Roman" w:hAnsi="Times New Roman" w:cs="Times New Roman"/>
          <w:sz w:val="26"/>
          <w:szCs w:val="26"/>
        </w:rPr>
        <w:t>про</w:t>
      </w:r>
      <w:r w:rsidR="000D6775" w:rsidRPr="00D84CC4">
        <w:rPr>
          <w:rFonts w:ascii="Times New Roman" w:hAnsi="Times New Roman" w:cs="Times New Roman"/>
          <w:sz w:val="26"/>
          <w:szCs w:val="26"/>
        </w:rPr>
        <w:t>п</w:t>
      </w:r>
      <w:r w:rsidR="000326AF" w:rsidRPr="00D84CC4">
        <w:rPr>
          <w:rFonts w:ascii="Times New Roman" w:hAnsi="Times New Roman" w:cs="Times New Roman"/>
          <w:sz w:val="26"/>
          <w:szCs w:val="26"/>
        </w:rPr>
        <w:t>и</w:t>
      </w:r>
      <w:r w:rsidR="00747A99" w:rsidRPr="00D84CC4">
        <w:rPr>
          <w:rFonts w:ascii="Times New Roman" w:hAnsi="Times New Roman" w:cs="Times New Roman"/>
          <w:sz w:val="26"/>
          <w:szCs w:val="26"/>
        </w:rPr>
        <w:t>сыв</w:t>
      </w:r>
      <w:r w:rsidR="000326AF" w:rsidRPr="00D84CC4">
        <w:rPr>
          <w:rFonts w:ascii="Times New Roman" w:hAnsi="Times New Roman" w:cs="Times New Roman"/>
          <w:sz w:val="26"/>
          <w:szCs w:val="26"/>
        </w:rPr>
        <w:t>ались</w:t>
      </w:r>
      <w:r w:rsidR="000D6775" w:rsidRPr="00D84CC4">
        <w:rPr>
          <w:rFonts w:ascii="Times New Roman" w:hAnsi="Times New Roman" w:cs="Times New Roman"/>
          <w:sz w:val="26"/>
          <w:szCs w:val="26"/>
        </w:rPr>
        <w:t xml:space="preserve"> в последнюю очередь. С того момента, как </w:t>
      </w:r>
      <w:r w:rsidR="00747A99" w:rsidRPr="00D84CC4">
        <w:rPr>
          <w:rFonts w:ascii="Times New Roman" w:hAnsi="Times New Roman" w:cs="Times New Roman"/>
          <w:sz w:val="26"/>
          <w:szCs w:val="26"/>
        </w:rPr>
        <w:t>образ подписывался, он считался вводимым</w:t>
      </w:r>
      <w:r w:rsidR="000D6775" w:rsidRPr="00D84CC4">
        <w:rPr>
          <w:rFonts w:ascii="Times New Roman" w:hAnsi="Times New Roman" w:cs="Times New Roman"/>
          <w:sz w:val="26"/>
          <w:szCs w:val="26"/>
        </w:rPr>
        <w:t xml:space="preserve"> в действие. </w:t>
      </w:r>
      <w:r w:rsidR="000C5975" w:rsidRPr="00D84CC4">
        <w:rPr>
          <w:rFonts w:ascii="Times New Roman" w:hAnsi="Times New Roman" w:cs="Times New Roman"/>
          <w:sz w:val="26"/>
          <w:szCs w:val="26"/>
        </w:rPr>
        <w:t xml:space="preserve">Почти до конца </w:t>
      </w:r>
      <w:r w:rsidR="000D6775" w:rsidRPr="00D84CC4">
        <w:rPr>
          <w:rFonts w:ascii="Times New Roman" w:hAnsi="Times New Roman" w:cs="Times New Roman"/>
          <w:sz w:val="26"/>
          <w:szCs w:val="26"/>
          <w:lang w:val="en-US"/>
        </w:rPr>
        <w:t>XVII</w:t>
      </w:r>
      <w:r w:rsidR="000D6775" w:rsidRPr="00D84CC4">
        <w:rPr>
          <w:rFonts w:ascii="Times New Roman" w:hAnsi="Times New Roman" w:cs="Times New Roman"/>
          <w:sz w:val="26"/>
          <w:szCs w:val="26"/>
        </w:rPr>
        <w:t xml:space="preserve"> века в России иконы не освящались – поскольку свято само по себе изображенное, этот обычай пришел к нам из Украины, где было много католических изображений </w:t>
      </w:r>
      <w:r w:rsidR="00747A99" w:rsidRPr="00D84CC4">
        <w:rPr>
          <w:rFonts w:ascii="Times New Roman" w:hAnsi="Times New Roman" w:cs="Times New Roman"/>
          <w:sz w:val="26"/>
          <w:szCs w:val="26"/>
        </w:rPr>
        <w:t>(</w:t>
      </w:r>
      <w:r w:rsidR="000D6775" w:rsidRPr="00D84CC4">
        <w:rPr>
          <w:rFonts w:ascii="Times New Roman" w:hAnsi="Times New Roman" w:cs="Times New Roman"/>
          <w:sz w:val="26"/>
          <w:szCs w:val="26"/>
        </w:rPr>
        <w:t>впервые чин освящения икон встречается в Большом Требнике киевского митрополита Петра Могилы в 1646 г</w:t>
      </w:r>
      <w:r w:rsidR="00747A99" w:rsidRPr="00D84CC4">
        <w:rPr>
          <w:rFonts w:ascii="Times New Roman" w:hAnsi="Times New Roman" w:cs="Times New Roman"/>
          <w:sz w:val="26"/>
          <w:szCs w:val="26"/>
        </w:rPr>
        <w:t>)</w:t>
      </w:r>
      <w:r w:rsidR="000D6775" w:rsidRPr="00D84CC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D6775" w:rsidRPr="00D84CC4" w:rsidRDefault="000D6775" w:rsidP="00165E9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CC4">
        <w:rPr>
          <w:rFonts w:ascii="Times New Roman" w:hAnsi="Times New Roman" w:cs="Times New Roman"/>
          <w:sz w:val="26"/>
          <w:szCs w:val="26"/>
        </w:rPr>
        <w:t xml:space="preserve">Икона всегда писалась натуральными материалами, красками служили сусальное золото, а также </w:t>
      </w:r>
      <w:r w:rsidR="00AD27EB" w:rsidRPr="00D84CC4">
        <w:rPr>
          <w:rFonts w:ascii="Times New Roman" w:hAnsi="Times New Roman" w:cs="Times New Roman"/>
          <w:sz w:val="26"/>
          <w:szCs w:val="26"/>
        </w:rPr>
        <w:t>естественные</w:t>
      </w:r>
      <w:r w:rsidRPr="00D84CC4">
        <w:rPr>
          <w:rFonts w:ascii="Times New Roman" w:hAnsi="Times New Roman" w:cs="Times New Roman"/>
          <w:sz w:val="26"/>
          <w:szCs w:val="26"/>
        </w:rPr>
        <w:t xml:space="preserve"> пигменты – </w:t>
      </w:r>
      <w:proofErr w:type="gramStart"/>
      <w:r w:rsidRPr="00D84CC4">
        <w:rPr>
          <w:rFonts w:ascii="Times New Roman" w:hAnsi="Times New Roman" w:cs="Times New Roman"/>
          <w:sz w:val="26"/>
          <w:szCs w:val="26"/>
        </w:rPr>
        <w:t>полудрагоценные камни и природные материалы</w:t>
      </w:r>
      <w:proofErr w:type="gramEnd"/>
      <w:r w:rsidRPr="00D84CC4">
        <w:rPr>
          <w:rFonts w:ascii="Times New Roman" w:hAnsi="Times New Roman" w:cs="Times New Roman"/>
          <w:sz w:val="26"/>
          <w:szCs w:val="26"/>
        </w:rPr>
        <w:t xml:space="preserve"> растертые в пыль и смешанные с яичным желтком.  Простые пигменты – разноцветные красно-коричневые охры – добывались на местах, а, например, </w:t>
      </w:r>
      <w:proofErr w:type="spellStart"/>
      <w:r w:rsidRPr="00D84CC4">
        <w:rPr>
          <w:rFonts w:ascii="Times New Roman" w:hAnsi="Times New Roman" w:cs="Times New Roman"/>
          <w:sz w:val="26"/>
          <w:szCs w:val="26"/>
        </w:rPr>
        <w:t>лазорь</w:t>
      </w:r>
      <w:proofErr w:type="spellEnd"/>
      <w:r w:rsidRPr="00D84CC4">
        <w:rPr>
          <w:rFonts w:ascii="Times New Roman" w:hAnsi="Times New Roman" w:cs="Times New Roman"/>
          <w:sz w:val="26"/>
          <w:szCs w:val="26"/>
        </w:rPr>
        <w:t xml:space="preserve">  – была краской дорогой, покупной, привозимой из-за границы. Красочная звучность, драгоценность, благородство цветов, разнообразие фактуры иконы – это отблеск красоты Небесного Царствия на земле.</w:t>
      </w:r>
    </w:p>
    <w:p w:rsidR="00613F59" w:rsidRPr="00D84CC4" w:rsidRDefault="000D6775" w:rsidP="00165E9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4CC4">
        <w:rPr>
          <w:rFonts w:ascii="Times New Roman" w:hAnsi="Times New Roman" w:cs="Times New Roman"/>
          <w:sz w:val="26"/>
          <w:szCs w:val="26"/>
        </w:rPr>
        <w:t xml:space="preserve"> «Изможденные лики святых на иконах </w:t>
      </w:r>
      <w:proofErr w:type="spellStart"/>
      <w:r w:rsidRPr="00D84CC4">
        <w:rPr>
          <w:rFonts w:ascii="Times New Roman" w:hAnsi="Times New Roman" w:cs="Times New Roman"/>
          <w:sz w:val="26"/>
          <w:szCs w:val="26"/>
        </w:rPr>
        <w:t>протиповоставляются</w:t>
      </w:r>
      <w:proofErr w:type="spellEnd"/>
      <w:r w:rsidRPr="00D84CC4">
        <w:rPr>
          <w:rFonts w:ascii="Times New Roman" w:hAnsi="Times New Roman" w:cs="Times New Roman"/>
          <w:sz w:val="26"/>
          <w:szCs w:val="26"/>
        </w:rPr>
        <w:t xml:space="preserve"> этому кровавому царству </w:t>
      </w:r>
      <w:proofErr w:type="spellStart"/>
      <w:r w:rsidRPr="00D84CC4">
        <w:rPr>
          <w:rFonts w:ascii="Times New Roman" w:hAnsi="Times New Roman" w:cs="Times New Roman"/>
          <w:sz w:val="26"/>
          <w:szCs w:val="26"/>
        </w:rPr>
        <w:t>самодавлеющей</w:t>
      </w:r>
      <w:proofErr w:type="spellEnd"/>
      <w:r w:rsidRPr="00D84CC4">
        <w:rPr>
          <w:rFonts w:ascii="Times New Roman" w:hAnsi="Times New Roman" w:cs="Times New Roman"/>
          <w:sz w:val="26"/>
          <w:szCs w:val="26"/>
        </w:rPr>
        <w:t xml:space="preserve"> и сытой плоти». </w:t>
      </w:r>
      <w:r w:rsidR="00DF76A0" w:rsidRPr="00D84CC4">
        <w:rPr>
          <w:rFonts w:ascii="Times New Roman" w:hAnsi="Times New Roman" w:cs="Times New Roman"/>
          <w:sz w:val="26"/>
          <w:szCs w:val="26"/>
        </w:rPr>
        <w:t>Настоящая и</w:t>
      </w:r>
      <w:r w:rsidRPr="00D84CC4">
        <w:rPr>
          <w:rFonts w:ascii="Times New Roman" w:hAnsi="Times New Roman" w:cs="Times New Roman"/>
          <w:sz w:val="26"/>
          <w:szCs w:val="26"/>
        </w:rPr>
        <w:t xml:space="preserve">кона нам являет то Царство, которое не наследует кровь и плоть. </w:t>
      </w:r>
      <w:r w:rsidRPr="00D84CC4">
        <w:rPr>
          <w:rStyle w:val="FontStyle11"/>
          <w:rFonts w:ascii="Times New Roman" w:eastAsia="Times New Roman" w:hAnsi="Times New Roman" w:cs="Times New Roman"/>
          <w:bCs/>
          <w:sz w:val="26"/>
          <w:szCs w:val="26"/>
        </w:rPr>
        <w:t xml:space="preserve">Однако с середины </w:t>
      </w:r>
      <w:r w:rsidRPr="00D84CC4">
        <w:rPr>
          <w:rStyle w:val="FontStyle11"/>
          <w:rFonts w:ascii="Times New Roman" w:eastAsia="Times New Roman" w:hAnsi="Times New Roman" w:cs="Times New Roman"/>
          <w:bCs/>
          <w:sz w:val="26"/>
          <w:szCs w:val="26"/>
          <w:lang w:val="en-US"/>
        </w:rPr>
        <w:t>XVII</w:t>
      </w:r>
      <w:r w:rsidRPr="00D84CC4">
        <w:rPr>
          <w:rStyle w:val="FontStyle11"/>
          <w:rFonts w:ascii="Times New Roman" w:eastAsia="Times New Roman" w:hAnsi="Times New Roman" w:cs="Times New Roman"/>
          <w:bCs/>
          <w:sz w:val="26"/>
          <w:szCs w:val="26"/>
        </w:rPr>
        <w:t xml:space="preserve"> века царские иконописцы Симон Ушаков, Иосиф Владимиров и их последователи стали вводить в православные иконы католическое </w:t>
      </w:r>
      <w:proofErr w:type="spellStart"/>
      <w:r w:rsidRPr="00D84CC4">
        <w:rPr>
          <w:rStyle w:val="FontStyle11"/>
          <w:rFonts w:ascii="Times New Roman" w:eastAsia="Times New Roman" w:hAnsi="Times New Roman" w:cs="Times New Roman"/>
          <w:bCs/>
          <w:sz w:val="26"/>
          <w:szCs w:val="26"/>
        </w:rPr>
        <w:t>живоподобие</w:t>
      </w:r>
      <w:proofErr w:type="spellEnd"/>
      <w:r w:rsidRPr="00D84CC4">
        <w:rPr>
          <w:rStyle w:val="FontStyle11"/>
          <w:rFonts w:ascii="Times New Roman" w:eastAsia="Times New Roman" w:hAnsi="Times New Roman" w:cs="Times New Roman"/>
          <w:bCs/>
          <w:sz w:val="26"/>
          <w:szCs w:val="26"/>
        </w:rPr>
        <w:t>. В</w:t>
      </w:r>
      <w:r w:rsidR="00613F59" w:rsidRPr="00D84CC4">
        <w:rPr>
          <w:rStyle w:val="FontStyle11"/>
          <w:rFonts w:ascii="Times New Roman" w:eastAsia="Times New Roman" w:hAnsi="Times New Roman" w:cs="Times New Roman"/>
          <w:bCs/>
          <w:sz w:val="26"/>
          <w:szCs w:val="26"/>
        </w:rPr>
        <w:t xml:space="preserve">  «Послании некоего изографа…» Иосиф Владимиров пытается </w:t>
      </w:r>
      <w:r w:rsidR="00613F59" w:rsidRPr="00D84CC4">
        <w:rPr>
          <w:rFonts w:ascii="Times New Roman" w:eastAsia="Times New Roman" w:hAnsi="Times New Roman" w:cs="Times New Roman"/>
          <w:sz w:val="26"/>
          <w:szCs w:val="26"/>
        </w:rPr>
        <w:t xml:space="preserve">согласовать традиционные эстетические представления с новаторскими приемами художественного мышления, активно проникавшими в XVII столетии на Русь с Запада. Он </w:t>
      </w:r>
      <w:r w:rsidRPr="00D84CC4">
        <w:rPr>
          <w:rFonts w:ascii="Times New Roman" w:eastAsia="Times New Roman" w:hAnsi="Times New Roman" w:cs="Times New Roman"/>
          <w:sz w:val="26"/>
          <w:szCs w:val="26"/>
        </w:rPr>
        <w:t xml:space="preserve">по своей воле </w:t>
      </w:r>
      <w:r w:rsidR="00613F59" w:rsidRPr="00D84CC4">
        <w:rPr>
          <w:rFonts w:ascii="Times New Roman" w:eastAsia="Times New Roman" w:hAnsi="Times New Roman" w:cs="Times New Roman"/>
          <w:sz w:val="26"/>
          <w:szCs w:val="26"/>
        </w:rPr>
        <w:t xml:space="preserve">разделяет древние традиции на истинные и ложные: по его мнению не все древние обычаи завещаны Богом, есть и такие, что придуманы людьми и, следовательно, могут быть ошибочными и вредными. Так, например, «в </w:t>
      </w:r>
      <w:proofErr w:type="spellStart"/>
      <w:r w:rsidR="00613F59" w:rsidRPr="00D84CC4">
        <w:rPr>
          <w:rFonts w:ascii="Times New Roman" w:eastAsia="Times New Roman" w:hAnsi="Times New Roman" w:cs="Times New Roman"/>
          <w:sz w:val="26"/>
          <w:szCs w:val="26"/>
        </w:rPr>
        <w:t>старописании</w:t>
      </w:r>
      <w:proofErr w:type="spellEnd"/>
      <w:r w:rsidR="00613F59" w:rsidRPr="00D84CC4">
        <w:rPr>
          <w:rFonts w:ascii="Times New Roman" w:eastAsia="Times New Roman" w:hAnsi="Times New Roman" w:cs="Times New Roman"/>
          <w:sz w:val="26"/>
          <w:szCs w:val="26"/>
        </w:rPr>
        <w:t xml:space="preserve"> многие обретаются неистовства от неискусных иконописцев», «род </w:t>
      </w:r>
      <w:proofErr w:type="spellStart"/>
      <w:r w:rsidR="00613F59" w:rsidRPr="00D84CC4">
        <w:rPr>
          <w:rFonts w:ascii="Times New Roman" w:eastAsia="Times New Roman" w:hAnsi="Times New Roman" w:cs="Times New Roman"/>
          <w:sz w:val="26"/>
          <w:szCs w:val="26"/>
        </w:rPr>
        <w:t>человеч</w:t>
      </w:r>
      <w:proofErr w:type="spellEnd"/>
      <w:r w:rsidR="00613F59" w:rsidRPr="00D84CC4">
        <w:rPr>
          <w:rFonts w:ascii="Times New Roman" w:eastAsia="Times New Roman" w:hAnsi="Times New Roman" w:cs="Times New Roman"/>
          <w:sz w:val="26"/>
          <w:szCs w:val="26"/>
        </w:rPr>
        <w:t xml:space="preserve"> не во едино обличий создан», и не все «</w:t>
      </w:r>
      <w:proofErr w:type="spellStart"/>
      <w:r w:rsidR="00613F59" w:rsidRPr="00D84CC4">
        <w:rPr>
          <w:rFonts w:ascii="Times New Roman" w:eastAsia="Times New Roman" w:hAnsi="Times New Roman" w:cs="Times New Roman"/>
          <w:sz w:val="26"/>
          <w:szCs w:val="26"/>
        </w:rPr>
        <w:t>святыи</w:t>
      </w:r>
      <w:proofErr w:type="spellEnd"/>
      <w:r w:rsidR="00613F59" w:rsidRPr="00D84CC4">
        <w:rPr>
          <w:rFonts w:ascii="Times New Roman" w:eastAsia="Times New Roman" w:hAnsi="Times New Roman" w:cs="Times New Roman"/>
          <w:sz w:val="26"/>
          <w:szCs w:val="26"/>
        </w:rPr>
        <w:t xml:space="preserve"> смуглы </w:t>
      </w:r>
      <w:r w:rsidR="00613F59" w:rsidRPr="00D84CC4">
        <w:rPr>
          <w:rFonts w:ascii="Times New Roman" w:eastAsia="Times New Roman" w:hAnsi="Times New Roman" w:cs="Times New Roman"/>
          <w:sz w:val="26"/>
          <w:szCs w:val="26"/>
        </w:rPr>
        <w:lastRenderedPageBreak/>
        <w:t>и скудны» были плотью, как и не все древние иконы изначально были темны по колориту, напротив — они были ярки и «светоносны» – это время наложило на них свою печать. Многие святые при жизни были «благообразны»; даже если и был он изможден и темен ликом, то после смерти «просветится лице его паче солнца», и именно таким и нужно его изображать. Ведь в красоте Богоматери и святых люди должны увидеть изначальную красоту человека, которая дарована была ему Богом, и которую он утратил в грехопадении.</w:t>
      </w:r>
    </w:p>
    <w:p w:rsidR="00613F59" w:rsidRPr="00D84CC4" w:rsidRDefault="00613F59" w:rsidP="00165E98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4CC4">
        <w:rPr>
          <w:rFonts w:ascii="Times New Roman" w:eastAsia="Times New Roman" w:hAnsi="Times New Roman" w:cs="Times New Roman"/>
          <w:sz w:val="26"/>
          <w:szCs w:val="26"/>
        </w:rPr>
        <w:t>В трактате Иосифа Владимирова, впервые в качестве основного при оценке произведений живописи выдвигается критерий художественности. Подлинно художественное изображение исполнено тонкой, благородной, одухотворенной, чувственно воспринимаемой красотой – так формулирует эстетический идеал своего времени, состоящий в единстве красоты, истинности и святости. Красота для Владимирова неотделима от «</w:t>
      </w:r>
      <w:proofErr w:type="spellStart"/>
      <w:r w:rsidRPr="00D84CC4">
        <w:rPr>
          <w:rFonts w:ascii="Times New Roman" w:eastAsia="Times New Roman" w:hAnsi="Times New Roman" w:cs="Times New Roman"/>
          <w:sz w:val="26"/>
          <w:szCs w:val="26"/>
        </w:rPr>
        <w:t>живоподобия</w:t>
      </w:r>
      <w:proofErr w:type="spellEnd"/>
      <w:r w:rsidRPr="00D84CC4">
        <w:rPr>
          <w:rFonts w:ascii="Times New Roman" w:eastAsia="Times New Roman" w:hAnsi="Times New Roman" w:cs="Times New Roman"/>
          <w:sz w:val="26"/>
          <w:szCs w:val="26"/>
        </w:rPr>
        <w:t>», которое является необходимым качеством произведения, ведь им отличались первые изображения, «истинные подобия» Христа (Плат Вероники, Спас Нерукотворный) и Богоматери («портрет», написанный евангелистом Лукой с натуры).</w:t>
      </w:r>
    </w:p>
    <w:p w:rsidR="00613F59" w:rsidRPr="00D84CC4" w:rsidRDefault="00613F59" w:rsidP="00165E98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84CC4">
        <w:rPr>
          <w:rFonts w:ascii="Century" w:eastAsia="Times New Roman" w:hAnsi="Century" w:cs="Times New Roman"/>
          <w:color w:val="000000"/>
          <w:sz w:val="26"/>
          <w:szCs w:val="26"/>
        </w:rPr>
        <w:t> </w:t>
      </w:r>
      <w:r w:rsidRPr="00D84CC4">
        <w:rPr>
          <w:rFonts w:ascii="Times New Roman" w:eastAsia="Times New Roman" w:hAnsi="Times New Roman" w:cs="Times New Roman"/>
          <w:color w:val="000000"/>
          <w:sz w:val="26"/>
          <w:szCs w:val="26"/>
        </w:rPr>
        <w:t>Благосклонное</w:t>
      </w:r>
      <w:r w:rsidRPr="00D84CC4">
        <w:rPr>
          <w:rFonts w:ascii="Calisto MT" w:eastAsia="Times New Roman" w:hAnsi="Calisto MT" w:cs="Calisto MT"/>
          <w:color w:val="000000"/>
          <w:sz w:val="26"/>
          <w:szCs w:val="26"/>
        </w:rPr>
        <w:t xml:space="preserve"> </w:t>
      </w:r>
      <w:r w:rsidRPr="00D84CC4">
        <w:rPr>
          <w:rFonts w:ascii="Times New Roman" w:eastAsia="Times New Roman" w:hAnsi="Times New Roman" w:cs="Times New Roman"/>
          <w:color w:val="000000"/>
          <w:sz w:val="26"/>
          <w:szCs w:val="26"/>
        </w:rPr>
        <w:t>восприятие</w:t>
      </w:r>
      <w:r w:rsidRPr="00D84CC4">
        <w:rPr>
          <w:rFonts w:ascii="Calisto MT" w:eastAsia="Times New Roman" w:hAnsi="Calisto MT" w:cs="Calisto MT"/>
          <w:color w:val="000000"/>
          <w:sz w:val="26"/>
          <w:szCs w:val="26"/>
        </w:rPr>
        <w:t xml:space="preserve"> </w:t>
      </w:r>
      <w:r w:rsidRPr="00D84CC4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провозглашенного</w:t>
      </w:r>
      <w:r w:rsidRPr="00D84CC4">
        <w:rPr>
          <w:rFonts w:ascii="Calisto MT" w:eastAsia="Times New Roman" w:hAnsi="Calisto MT" w:cs="Calisto MT"/>
          <w:color w:val="000000"/>
          <w:sz w:val="26"/>
          <w:szCs w:val="26"/>
        </w:rPr>
        <w:t xml:space="preserve"> </w:t>
      </w:r>
      <w:r w:rsidRPr="00D84CC4">
        <w:rPr>
          <w:rFonts w:ascii="Times New Roman" w:eastAsia="Times New Roman" w:hAnsi="Times New Roman" w:cs="Times New Roman"/>
          <w:color w:val="000000"/>
          <w:sz w:val="26"/>
          <w:szCs w:val="26"/>
        </w:rPr>
        <w:t>художниками</w:t>
      </w:r>
      <w:r w:rsidRPr="00D84CC4">
        <w:rPr>
          <w:rFonts w:ascii="Calisto MT" w:eastAsia="Times New Roman" w:hAnsi="Calisto MT" w:cs="Calisto MT"/>
          <w:color w:val="000000"/>
          <w:sz w:val="26"/>
          <w:szCs w:val="26"/>
        </w:rPr>
        <w:t xml:space="preserve"> </w:t>
      </w:r>
      <w:r w:rsidRPr="00D84CC4">
        <w:rPr>
          <w:rFonts w:ascii="Times New Roman" w:eastAsia="Times New Roman" w:hAnsi="Times New Roman" w:cs="Times New Roman"/>
          <w:color w:val="000000"/>
          <w:sz w:val="26"/>
          <w:szCs w:val="26"/>
        </w:rPr>
        <w:t>западноевропейского</w:t>
      </w:r>
      <w:r w:rsidRPr="00D84CC4">
        <w:rPr>
          <w:rFonts w:ascii="Century" w:eastAsia="Times New Roman" w:hAnsi="Century" w:cs="Times New Roman"/>
          <w:color w:val="000000"/>
          <w:sz w:val="26"/>
          <w:szCs w:val="26"/>
        </w:rPr>
        <w:t xml:space="preserve"> </w:t>
      </w:r>
      <w:r w:rsidRPr="00D84CC4">
        <w:rPr>
          <w:rFonts w:ascii="Times New Roman" w:eastAsia="Times New Roman" w:hAnsi="Times New Roman" w:cs="Times New Roman"/>
          <w:color w:val="000000"/>
          <w:sz w:val="26"/>
          <w:szCs w:val="26"/>
        </w:rPr>
        <w:t>Возрождения</w:t>
      </w:r>
      <w:r w:rsidRPr="00D84CC4">
        <w:rPr>
          <w:rFonts w:ascii="Calisto MT" w:eastAsia="Times New Roman" w:hAnsi="Calisto MT" w:cs="Calisto MT"/>
          <w:color w:val="000000"/>
          <w:sz w:val="26"/>
          <w:szCs w:val="26"/>
        </w:rPr>
        <w:t xml:space="preserve"> </w:t>
      </w:r>
      <w:r w:rsidRPr="00D84CC4">
        <w:rPr>
          <w:rFonts w:ascii="Times New Roman" w:eastAsia="Times New Roman" w:hAnsi="Times New Roman" w:cs="Times New Roman"/>
          <w:color w:val="000000"/>
          <w:sz w:val="26"/>
          <w:szCs w:val="26"/>
        </w:rPr>
        <w:t>эстетического</w:t>
      </w:r>
      <w:r w:rsidRPr="00D84CC4">
        <w:rPr>
          <w:rFonts w:ascii="Calisto MT" w:eastAsia="Times New Roman" w:hAnsi="Calisto MT" w:cs="Calisto MT"/>
          <w:color w:val="000000"/>
          <w:sz w:val="26"/>
          <w:szCs w:val="26"/>
        </w:rPr>
        <w:t xml:space="preserve"> </w:t>
      </w:r>
      <w:r w:rsidRPr="00D84CC4">
        <w:rPr>
          <w:rFonts w:ascii="Times New Roman" w:eastAsia="Times New Roman" w:hAnsi="Times New Roman" w:cs="Times New Roman"/>
          <w:color w:val="000000"/>
          <w:sz w:val="26"/>
          <w:szCs w:val="26"/>
        </w:rPr>
        <w:t>идеала</w:t>
      </w:r>
      <w:r w:rsidRPr="00D84CC4">
        <w:rPr>
          <w:rFonts w:ascii="Calisto MT" w:eastAsia="Times New Roman" w:hAnsi="Calisto MT" w:cs="Calisto MT"/>
          <w:color w:val="000000"/>
          <w:sz w:val="26"/>
          <w:szCs w:val="26"/>
        </w:rPr>
        <w:t xml:space="preserve"> </w:t>
      </w:r>
      <w:r w:rsidRPr="00D84CC4">
        <w:rPr>
          <w:rFonts w:ascii="Times New Roman" w:eastAsia="Times New Roman" w:hAnsi="Times New Roman" w:cs="Times New Roman"/>
          <w:color w:val="000000"/>
          <w:sz w:val="26"/>
          <w:szCs w:val="26"/>
        </w:rPr>
        <w:t>как</w:t>
      </w:r>
      <w:r w:rsidRPr="00D84CC4">
        <w:rPr>
          <w:rFonts w:ascii="Calisto MT" w:eastAsia="Times New Roman" w:hAnsi="Calisto MT" w:cs="Calisto MT"/>
          <w:color w:val="000000"/>
          <w:sz w:val="26"/>
          <w:szCs w:val="26"/>
        </w:rPr>
        <w:t xml:space="preserve"> </w:t>
      </w:r>
      <w:r w:rsidRPr="00D84CC4">
        <w:rPr>
          <w:rFonts w:ascii="Times New Roman" w:eastAsia="Times New Roman" w:hAnsi="Times New Roman" w:cs="Times New Roman"/>
          <w:color w:val="000000"/>
          <w:sz w:val="26"/>
          <w:szCs w:val="26"/>
        </w:rPr>
        <w:t>сочетания</w:t>
      </w:r>
      <w:r w:rsidRPr="00D84CC4">
        <w:rPr>
          <w:rFonts w:ascii="Calisto MT" w:eastAsia="Times New Roman" w:hAnsi="Calisto MT" w:cs="Calisto MT"/>
          <w:color w:val="000000"/>
          <w:sz w:val="26"/>
          <w:szCs w:val="26"/>
        </w:rPr>
        <w:t xml:space="preserve"> </w:t>
      </w:r>
      <w:r w:rsidRPr="00D84CC4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красоты</w:t>
      </w:r>
      <w:r w:rsidRPr="00D84CC4">
        <w:rPr>
          <w:rFonts w:ascii="Calisto MT" w:eastAsia="Times New Roman" w:hAnsi="Calisto MT" w:cs="Calisto MT"/>
          <w:color w:val="000000"/>
          <w:sz w:val="26"/>
          <w:szCs w:val="26"/>
        </w:rPr>
        <w:t xml:space="preserve"> </w:t>
      </w:r>
      <w:r w:rsidRPr="00D84CC4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84CC4">
        <w:rPr>
          <w:rFonts w:ascii="Calisto MT" w:eastAsia="Times New Roman" w:hAnsi="Calisto MT" w:cs="Calisto MT"/>
          <w:color w:val="000000"/>
          <w:sz w:val="26"/>
          <w:szCs w:val="26"/>
        </w:rPr>
        <w:t xml:space="preserve"> </w:t>
      </w:r>
      <w:proofErr w:type="spellStart"/>
      <w:r w:rsidRPr="00D84CC4">
        <w:rPr>
          <w:rFonts w:ascii="Times New Roman" w:eastAsia="Times New Roman" w:hAnsi="Times New Roman" w:cs="Times New Roman"/>
          <w:color w:val="000000"/>
          <w:sz w:val="26"/>
          <w:szCs w:val="26"/>
        </w:rPr>
        <w:t>жизнеподобия</w:t>
      </w:r>
      <w:proofErr w:type="spellEnd"/>
      <w:r w:rsidRPr="00D84CC4">
        <w:rPr>
          <w:rFonts w:ascii="Calisto MT" w:eastAsia="Times New Roman" w:hAnsi="Calisto MT" w:cs="Calisto MT"/>
          <w:color w:val="000000"/>
          <w:sz w:val="26"/>
          <w:szCs w:val="26"/>
        </w:rPr>
        <w:t xml:space="preserve"> </w:t>
      </w:r>
      <w:r w:rsidRPr="00D84CC4">
        <w:rPr>
          <w:rFonts w:ascii="Times New Roman" w:eastAsia="Times New Roman" w:hAnsi="Times New Roman" w:cs="Times New Roman"/>
          <w:color w:val="000000"/>
          <w:sz w:val="26"/>
          <w:szCs w:val="26"/>
        </w:rPr>
        <w:t>означало</w:t>
      </w:r>
      <w:r w:rsidRPr="00D84CC4">
        <w:rPr>
          <w:rFonts w:ascii="Calisto MT" w:eastAsia="Times New Roman" w:hAnsi="Calisto MT" w:cs="Calisto MT"/>
          <w:color w:val="000000"/>
          <w:sz w:val="26"/>
          <w:szCs w:val="26"/>
        </w:rPr>
        <w:t xml:space="preserve"> </w:t>
      </w:r>
      <w:r w:rsidRPr="00D84CC4">
        <w:rPr>
          <w:rFonts w:ascii="Times New Roman" w:eastAsia="Times New Roman" w:hAnsi="Times New Roman" w:cs="Times New Roman"/>
          <w:color w:val="000000"/>
          <w:sz w:val="26"/>
          <w:szCs w:val="26"/>
        </w:rPr>
        <w:t>также</w:t>
      </w:r>
      <w:r w:rsidRPr="00D84CC4">
        <w:rPr>
          <w:rFonts w:ascii="Calisto MT" w:eastAsia="Times New Roman" w:hAnsi="Calisto MT" w:cs="Calisto MT"/>
          <w:color w:val="000000"/>
          <w:sz w:val="26"/>
          <w:szCs w:val="26"/>
        </w:rPr>
        <w:t xml:space="preserve"> </w:t>
      </w:r>
      <w:r w:rsidRPr="00D84CC4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84CC4">
        <w:rPr>
          <w:rFonts w:ascii="Calisto MT" w:eastAsia="Times New Roman" w:hAnsi="Calisto MT" w:cs="Calisto MT"/>
          <w:color w:val="000000"/>
          <w:sz w:val="26"/>
          <w:szCs w:val="26"/>
        </w:rPr>
        <w:t xml:space="preserve"> </w:t>
      </w:r>
      <w:r w:rsidRPr="00D84CC4">
        <w:rPr>
          <w:rFonts w:ascii="Times New Roman" w:eastAsia="Times New Roman" w:hAnsi="Times New Roman" w:cs="Times New Roman"/>
          <w:color w:val="000000"/>
          <w:sz w:val="26"/>
          <w:szCs w:val="26"/>
        </w:rPr>
        <w:t>принятие</w:t>
      </w:r>
      <w:r w:rsidRPr="00D84CC4">
        <w:rPr>
          <w:rFonts w:ascii="Calisto MT" w:eastAsia="Times New Roman" w:hAnsi="Calisto MT" w:cs="Calisto MT"/>
          <w:color w:val="000000"/>
          <w:sz w:val="26"/>
          <w:szCs w:val="26"/>
        </w:rPr>
        <w:t xml:space="preserve"> </w:t>
      </w:r>
      <w:r w:rsidRPr="00D84CC4">
        <w:rPr>
          <w:rFonts w:ascii="Times New Roman" w:eastAsia="Times New Roman" w:hAnsi="Times New Roman" w:cs="Times New Roman"/>
          <w:color w:val="000000"/>
          <w:sz w:val="26"/>
          <w:szCs w:val="26"/>
        </w:rPr>
        <w:t>западного</w:t>
      </w:r>
      <w:r w:rsidRPr="00D84CC4">
        <w:rPr>
          <w:rFonts w:ascii="Calisto MT" w:eastAsia="Times New Roman" w:hAnsi="Calisto MT" w:cs="Calisto MT"/>
          <w:color w:val="000000"/>
          <w:sz w:val="26"/>
          <w:szCs w:val="26"/>
        </w:rPr>
        <w:t xml:space="preserve"> </w:t>
      </w:r>
      <w:r w:rsidRPr="00D84CC4">
        <w:rPr>
          <w:rFonts w:ascii="Times New Roman" w:eastAsia="Times New Roman" w:hAnsi="Times New Roman" w:cs="Times New Roman"/>
          <w:color w:val="000000"/>
          <w:sz w:val="26"/>
          <w:szCs w:val="26"/>
        </w:rPr>
        <w:t>искусства</w:t>
      </w:r>
      <w:r w:rsidRPr="00D84CC4">
        <w:rPr>
          <w:rFonts w:ascii="Calisto MT" w:eastAsia="Times New Roman" w:hAnsi="Calisto MT" w:cs="Calisto MT"/>
          <w:color w:val="000000"/>
          <w:sz w:val="26"/>
          <w:szCs w:val="26"/>
        </w:rPr>
        <w:t xml:space="preserve"> </w:t>
      </w:r>
      <w:r w:rsidRPr="00D84CC4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84CC4">
        <w:rPr>
          <w:rFonts w:ascii="Calisto MT" w:eastAsia="Times New Roman" w:hAnsi="Calisto MT" w:cs="Calisto MT"/>
          <w:color w:val="000000"/>
          <w:sz w:val="26"/>
          <w:szCs w:val="26"/>
        </w:rPr>
        <w:t xml:space="preserve"> </w:t>
      </w:r>
      <w:r w:rsidRPr="00D84CC4">
        <w:rPr>
          <w:rFonts w:ascii="Times New Roman" w:eastAsia="Times New Roman" w:hAnsi="Times New Roman" w:cs="Times New Roman"/>
          <w:color w:val="000000"/>
          <w:sz w:val="26"/>
          <w:szCs w:val="26"/>
        </w:rPr>
        <w:t>качестве</w:t>
      </w:r>
      <w:r w:rsidRPr="00D84CC4">
        <w:rPr>
          <w:rFonts w:ascii="Calisto MT" w:eastAsia="Times New Roman" w:hAnsi="Calisto MT" w:cs="Calisto MT"/>
          <w:color w:val="000000"/>
          <w:sz w:val="26"/>
          <w:szCs w:val="26"/>
        </w:rPr>
        <w:t xml:space="preserve"> </w:t>
      </w:r>
      <w:r w:rsidRPr="00D84CC4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образца</w:t>
      </w:r>
      <w:r w:rsidRPr="00D84CC4">
        <w:rPr>
          <w:rFonts w:ascii="Calisto MT" w:eastAsia="Times New Roman" w:hAnsi="Calisto MT" w:cs="Calisto MT"/>
          <w:color w:val="000000"/>
          <w:sz w:val="26"/>
          <w:szCs w:val="26"/>
        </w:rPr>
        <w:t xml:space="preserve"> </w:t>
      </w:r>
      <w:r w:rsidRPr="00D84CC4"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 w:rsidRPr="00D84CC4">
        <w:rPr>
          <w:rFonts w:ascii="Calisto MT" w:eastAsia="Times New Roman" w:hAnsi="Calisto MT" w:cs="Calisto MT"/>
          <w:color w:val="000000"/>
          <w:sz w:val="26"/>
          <w:szCs w:val="26"/>
        </w:rPr>
        <w:t xml:space="preserve"> </w:t>
      </w:r>
      <w:r w:rsidRPr="00D84CC4">
        <w:rPr>
          <w:rFonts w:ascii="Times New Roman" w:eastAsia="Times New Roman" w:hAnsi="Times New Roman" w:cs="Times New Roman"/>
          <w:color w:val="000000"/>
          <w:sz w:val="26"/>
          <w:szCs w:val="26"/>
        </w:rPr>
        <w:t>подражания</w:t>
      </w:r>
      <w:r w:rsidRPr="00D84CC4">
        <w:rPr>
          <w:rFonts w:ascii="Calisto MT" w:eastAsia="Times New Roman" w:hAnsi="Calisto MT" w:cs="Calisto MT"/>
          <w:color w:val="000000"/>
          <w:sz w:val="26"/>
          <w:szCs w:val="26"/>
        </w:rPr>
        <w:t xml:space="preserve">. </w:t>
      </w:r>
      <w:proofErr w:type="spellStart"/>
      <w:r w:rsidRPr="00D84CC4">
        <w:rPr>
          <w:rFonts w:ascii="Times New Roman" w:eastAsia="Times New Roman" w:hAnsi="Times New Roman" w:cs="Times New Roman"/>
          <w:color w:val="000000"/>
          <w:sz w:val="26"/>
          <w:szCs w:val="26"/>
        </w:rPr>
        <w:t>Владимров</w:t>
      </w:r>
      <w:proofErr w:type="spellEnd"/>
      <w:r w:rsidRPr="00D84CC4">
        <w:rPr>
          <w:rFonts w:ascii="Times New Roman" w:eastAsia="Times New Roman" w:hAnsi="Times New Roman" w:cs="Times New Roman"/>
          <w:color w:val="000000"/>
          <w:sz w:val="26"/>
          <w:szCs w:val="26"/>
        </w:rPr>
        <w:t>, Ушаков и их ученики</w:t>
      </w:r>
      <w:r w:rsidRPr="00D84CC4">
        <w:rPr>
          <w:rFonts w:ascii="Calisto MT" w:eastAsia="Times New Roman" w:hAnsi="Calisto MT" w:cs="Calisto MT"/>
          <w:color w:val="000000"/>
          <w:sz w:val="26"/>
          <w:szCs w:val="26"/>
        </w:rPr>
        <w:t xml:space="preserve"> </w:t>
      </w:r>
      <w:r w:rsidRPr="00D84CC4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84CC4">
        <w:rPr>
          <w:rFonts w:ascii="Calisto MT" w:eastAsia="Times New Roman" w:hAnsi="Calisto MT" w:cs="Calisto MT"/>
          <w:color w:val="000000"/>
          <w:sz w:val="26"/>
          <w:szCs w:val="26"/>
        </w:rPr>
        <w:t xml:space="preserve"> </w:t>
      </w:r>
      <w:r w:rsidRPr="00D84CC4">
        <w:rPr>
          <w:rFonts w:ascii="Times New Roman" w:eastAsia="Times New Roman" w:hAnsi="Times New Roman" w:cs="Times New Roman"/>
          <w:color w:val="000000"/>
          <w:sz w:val="26"/>
          <w:szCs w:val="26"/>
        </w:rPr>
        <w:t>отличие</w:t>
      </w:r>
      <w:r w:rsidRPr="00D84CC4">
        <w:rPr>
          <w:rFonts w:ascii="Calisto MT" w:eastAsia="Times New Roman" w:hAnsi="Calisto MT" w:cs="Calisto MT"/>
          <w:color w:val="000000"/>
          <w:sz w:val="26"/>
          <w:szCs w:val="26"/>
        </w:rPr>
        <w:t xml:space="preserve"> </w:t>
      </w:r>
      <w:r w:rsidRPr="00D84CC4"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r w:rsidRPr="00D84CC4">
        <w:rPr>
          <w:rFonts w:ascii="Calisto MT" w:eastAsia="Times New Roman" w:hAnsi="Calisto MT" w:cs="Calisto MT"/>
          <w:color w:val="000000"/>
          <w:sz w:val="26"/>
          <w:szCs w:val="26"/>
        </w:rPr>
        <w:t xml:space="preserve"> </w:t>
      </w:r>
      <w:r w:rsidRPr="00D84CC4">
        <w:rPr>
          <w:rFonts w:ascii="Times New Roman" w:eastAsia="Times New Roman" w:hAnsi="Times New Roman" w:cs="Times New Roman"/>
          <w:color w:val="000000"/>
          <w:sz w:val="26"/>
          <w:szCs w:val="26"/>
        </w:rPr>
        <w:t>своих</w:t>
      </w:r>
      <w:r w:rsidRPr="00D84CC4">
        <w:rPr>
          <w:rFonts w:ascii="Calisto MT" w:eastAsia="Times New Roman" w:hAnsi="Calisto MT" w:cs="Calisto MT"/>
          <w:color w:val="000000"/>
          <w:sz w:val="26"/>
          <w:szCs w:val="26"/>
        </w:rPr>
        <w:t xml:space="preserve"> </w:t>
      </w:r>
      <w:r w:rsidRPr="00D84CC4">
        <w:rPr>
          <w:rFonts w:ascii="Times New Roman" w:eastAsia="Times New Roman" w:hAnsi="Times New Roman" w:cs="Times New Roman"/>
          <w:color w:val="000000"/>
          <w:sz w:val="26"/>
          <w:szCs w:val="26"/>
        </w:rPr>
        <w:t>оппонентов</w:t>
      </w:r>
      <w:r w:rsidRPr="00D84CC4">
        <w:rPr>
          <w:rFonts w:ascii="Calisto MT" w:eastAsia="Times New Roman" w:hAnsi="Calisto MT" w:cs="Calisto MT"/>
          <w:color w:val="000000"/>
          <w:sz w:val="26"/>
          <w:szCs w:val="26"/>
        </w:rPr>
        <w:t xml:space="preserve">, </w:t>
      </w:r>
      <w:r w:rsidRPr="00D84CC4">
        <w:rPr>
          <w:rFonts w:ascii="Times New Roman" w:eastAsia="Times New Roman" w:hAnsi="Times New Roman" w:cs="Times New Roman"/>
          <w:color w:val="000000"/>
          <w:sz w:val="26"/>
          <w:szCs w:val="26"/>
        </w:rPr>
        <w:t>проклинающих</w:t>
      </w:r>
      <w:r w:rsidRPr="00D84CC4">
        <w:rPr>
          <w:rFonts w:ascii="Calisto MT" w:eastAsia="Times New Roman" w:hAnsi="Calisto MT" w:cs="Calisto MT"/>
          <w:color w:val="000000"/>
          <w:sz w:val="26"/>
          <w:szCs w:val="26"/>
        </w:rPr>
        <w:t xml:space="preserve"> «</w:t>
      </w:r>
      <w:r w:rsidRPr="00D84CC4">
        <w:rPr>
          <w:rFonts w:ascii="Times New Roman" w:eastAsia="Times New Roman" w:hAnsi="Times New Roman" w:cs="Times New Roman"/>
          <w:color w:val="000000"/>
          <w:sz w:val="26"/>
          <w:szCs w:val="26"/>
        </w:rPr>
        <w:t>латинскую</w:t>
      </w:r>
      <w:r w:rsidRPr="00D84CC4">
        <w:rPr>
          <w:rFonts w:ascii="Calisto MT" w:eastAsia="Times New Roman" w:hAnsi="Calisto MT" w:cs="Calisto MT"/>
          <w:color w:val="000000"/>
          <w:sz w:val="26"/>
          <w:szCs w:val="26"/>
        </w:rPr>
        <w:t xml:space="preserve"> </w:t>
      </w:r>
      <w:r w:rsidRPr="00D84CC4">
        <w:rPr>
          <w:rFonts w:ascii="Times New Roman" w:eastAsia="Times New Roman" w:hAnsi="Times New Roman" w:cs="Times New Roman"/>
          <w:color w:val="000000"/>
          <w:sz w:val="26"/>
          <w:szCs w:val="26"/>
        </w:rPr>
        <w:t>ересь</w:t>
      </w:r>
      <w:r w:rsidRPr="00D84CC4">
        <w:rPr>
          <w:rFonts w:ascii="Calisto MT" w:eastAsia="Times New Roman" w:hAnsi="Calisto MT" w:cs="Calisto MT"/>
          <w:color w:val="000000"/>
          <w:sz w:val="26"/>
          <w:szCs w:val="26"/>
        </w:rPr>
        <w:t xml:space="preserve">», </w:t>
      </w:r>
      <w:r w:rsidRPr="00D84CC4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D84CC4">
        <w:rPr>
          <w:rFonts w:ascii="Calisto MT" w:eastAsia="Times New Roman" w:hAnsi="Calisto MT" w:cs="Calisto MT"/>
          <w:color w:val="000000"/>
          <w:sz w:val="26"/>
          <w:szCs w:val="26"/>
        </w:rPr>
        <w:t xml:space="preserve"> </w:t>
      </w:r>
      <w:r w:rsidRPr="00D84CC4">
        <w:rPr>
          <w:rFonts w:ascii="Times New Roman" w:eastAsia="Times New Roman" w:hAnsi="Times New Roman" w:cs="Times New Roman"/>
          <w:color w:val="000000"/>
          <w:sz w:val="26"/>
          <w:szCs w:val="26"/>
        </w:rPr>
        <w:t>восхищением</w:t>
      </w:r>
      <w:r w:rsidRPr="00D84CC4">
        <w:rPr>
          <w:rFonts w:ascii="Calisto MT" w:eastAsia="Times New Roman" w:hAnsi="Calisto MT" w:cs="Calisto MT"/>
          <w:color w:val="000000"/>
          <w:sz w:val="26"/>
          <w:szCs w:val="26"/>
        </w:rPr>
        <w:t xml:space="preserve"> </w:t>
      </w:r>
      <w:r w:rsidRPr="00D84CC4">
        <w:rPr>
          <w:rFonts w:ascii="Times New Roman" w:eastAsia="Times New Roman" w:hAnsi="Times New Roman" w:cs="Times New Roman"/>
          <w:color w:val="000000"/>
          <w:sz w:val="26"/>
          <w:szCs w:val="26"/>
        </w:rPr>
        <w:t>отзывались</w:t>
      </w:r>
      <w:r w:rsidRPr="00D84CC4">
        <w:rPr>
          <w:rFonts w:ascii="Calisto MT" w:eastAsia="Times New Roman" w:hAnsi="Calisto MT" w:cs="Calisto MT"/>
          <w:color w:val="000000"/>
          <w:sz w:val="26"/>
          <w:szCs w:val="26"/>
        </w:rPr>
        <w:t xml:space="preserve"> </w:t>
      </w:r>
      <w:r w:rsidRPr="00D84CC4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 w:rsidRPr="00D84CC4">
        <w:rPr>
          <w:rFonts w:ascii="Calisto MT" w:eastAsia="Times New Roman" w:hAnsi="Calisto MT" w:cs="Calisto MT"/>
          <w:color w:val="000000"/>
          <w:sz w:val="26"/>
          <w:szCs w:val="26"/>
        </w:rPr>
        <w:t xml:space="preserve"> </w:t>
      </w:r>
      <w:r w:rsidRPr="00D84CC4">
        <w:rPr>
          <w:rFonts w:ascii="Times New Roman" w:eastAsia="Times New Roman" w:hAnsi="Times New Roman" w:cs="Times New Roman"/>
          <w:color w:val="000000"/>
          <w:sz w:val="26"/>
          <w:szCs w:val="26"/>
        </w:rPr>
        <w:t>изяществе</w:t>
      </w:r>
      <w:r w:rsidRPr="00D84CC4">
        <w:rPr>
          <w:rFonts w:ascii="Calisto MT" w:eastAsia="Times New Roman" w:hAnsi="Calisto MT" w:cs="Calisto MT"/>
          <w:color w:val="000000"/>
          <w:sz w:val="26"/>
          <w:szCs w:val="26"/>
        </w:rPr>
        <w:t xml:space="preserve"> </w:t>
      </w:r>
      <w:r w:rsidRPr="00D84CC4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D84CC4">
        <w:rPr>
          <w:rFonts w:ascii="Calisto MT" w:eastAsia="Times New Roman" w:hAnsi="Calisto MT" w:cs="Calisto MT"/>
          <w:color w:val="000000"/>
          <w:sz w:val="26"/>
          <w:szCs w:val="26"/>
        </w:rPr>
        <w:t xml:space="preserve"> </w:t>
      </w:r>
      <w:r w:rsidRPr="00D84CC4">
        <w:rPr>
          <w:rFonts w:ascii="Times New Roman" w:eastAsia="Times New Roman" w:hAnsi="Times New Roman" w:cs="Times New Roman"/>
          <w:color w:val="000000"/>
          <w:sz w:val="26"/>
          <w:szCs w:val="26"/>
        </w:rPr>
        <w:t>высоком</w:t>
      </w:r>
      <w:r w:rsidRPr="00D84CC4">
        <w:rPr>
          <w:rFonts w:ascii="Calisto MT" w:eastAsia="Times New Roman" w:hAnsi="Calisto MT" w:cs="Calisto MT"/>
          <w:color w:val="000000"/>
          <w:sz w:val="26"/>
          <w:szCs w:val="26"/>
        </w:rPr>
        <w:t xml:space="preserve"> </w:t>
      </w:r>
      <w:r w:rsidRPr="00D84CC4">
        <w:rPr>
          <w:rFonts w:ascii="Times New Roman" w:eastAsia="Times New Roman" w:hAnsi="Times New Roman" w:cs="Times New Roman"/>
          <w:color w:val="000000"/>
          <w:sz w:val="26"/>
          <w:szCs w:val="26"/>
        </w:rPr>
        <w:t>профессионализме</w:t>
      </w:r>
      <w:r w:rsidRPr="00D84CC4">
        <w:rPr>
          <w:rFonts w:ascii="Calisto MT" w:eastAsia="Times New Roman" w:hAnsi="Calisto MT" w:cs="Calisto MT"/>
          <w:color w:val="000000"/>
          <w:sz w:val="26"/>
          <w:szCs w:val="26"/>
        </w:rPr>
        <w:t xml:space="preserve"> </w:t>
      </w:r>
      <w:r w:rsidRPr="00D84CC4">
        <w:rPr>
          <w:rFonts w:ascii="Times New Roman" w:eastAsia="Times New Roman" w:hAnsi="Times New Roman" w:cs="Times New Roman"/>
          <w:color w:val="000000"/>
          <w:sz w:val="26"/>
          <w:szCs w:val="26"/>
        </w:rPr>
        <w:t>западных художников, однако, к сожалению, широты их горизонта не хватило на  то, чтобы отделить икону от живописи, что в дальнейшем приведет к закату канонической иконы в синодальный период церкви.</w:t>
      </w:r>
    </w:p>
    <w:p w:rsidR="00747A99" w:rsidRPr="00D84CC4" w:rsidRDefault="00747A99" w:rsidP="00165E98">
      <w:pPr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84C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Новым веяниям царских </w:t>
      </w:r>
      <w:r w:rsidR="00923562" w:rsidRPr="00D84CC4">
        <w:rPr>
          <w:rFonts w:ascii="Times New Roman" w:eastAsia="Times New Roman" w:hAnsi="Times New Roman" w:cs="Times New Roman"/>
          <w:color w:val="000000"/>
          <w:sz w:val="26"/>
          <w:szCs w:val="26"/>
        </w:rPr>
        <w:t>мастеров</w:t>
      </w:r>
      <w:r w:rsidRPr="00D84C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противостояли старообрядцы, свято</w:t>
      </w:r>
      <w:r w:rsidR="00923562" w:rsidRPr="00D84C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чтившие древнерусские традиции и сохранившие секреты древнего иконописи до наших дней.</w:t>
      </w:r>
      <w:r w:rsidRPr="00D84C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Так протопоп Аввакум </w:t>
      </w:r>
      <w:r w:rsidR="00AD27EB" w:rsidRPr="00D84CC4">
        <w:rPr>
          <w:rFonts w:ascii="Times New Roman" w:eastAsia="Times New Roman" w:hAnsi="Times New Roman" w:cs="Times New Roman"/>
          <w:color w:val="000000"/>
          <w:sz w:val="26"/>
          <w:szCs w:val="26"/>
        </w:rPr>
        <w:t>отмечал</w:t>
      </w:r>
      <w:r w:rsidR="00923562" w:rsidRPr="00D84C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«По попущению Божию умножилось в русской земле иконного писания неподобного. Изографы пишут, а власти соблаговоляют им, и все грядут в пропасть погибели… Пишут </w:t>
      </w:r>
      <w:proofErr w:type="spellStart"/>
      <w:r w:rsidR="00923562" w:rsidRPr="00D84CC4">
        <w:rPr>
          <w:rFonts w:ascii="Times New Roman" w:eastAsia="Times New Roman" w:hAnsi="Times New Roman" w:cs="Times New Roman"/>
          <w:color w:val="000000"/>
          <w:sz w:val="26"/>
          <w:szCs w:val="26"/>
        </w:rPr>
        <w:t>Спасов</w:t>
      </w:r>
      <w:proofErr w:type="spellEnd"/>
      <w:r w:rsidR="00923562" w:rsidRPr="00D84C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образ… лицо одутловато, уста червонные, власы кудрявые, руки и мышцы толстые, и весь яко </w:t>
      </w:r>
      <w:proofErr w:type="spellStart"/>
      <w:r w:rsidR="00923562" w:rsidRPr="00D84CC4">
        <w:rPr>
          <w:rFonts w:ascii="Times New Roman" w:eastAsia="Times New Roman" w:hAnsi="Times New Roman" w:cs="Times New Roman"/>
          <w:color w:val="000000"/>
          <w:sz w:val="26"/>
          <w:szCs w:val="26"/>
        </w:rPr>
        <w:t>немчин</w:t>
      </w:r>
      <w:proofErr w:type="spellEnd"/>
      <w:r w:rsidR="00923562" w:rsidRPr="00D84C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учинен, лишь сабли при бедре не написано… Старые добрые изографы писали не так подобие святых: лицо и руки, и все чувства </w:t>
      </w:r>
      <w:proofErr w:type="spellStart"/>
      <w:r w:rsidR="00923562" w:rsidRPr="00D84CC4">
        <w:rPr>
          <w:rFonts w:ascii="Times New Roman" w:eastAsia="Times New Roman" w:hAnsi="Times New Roman" w:cs="Times New Roman"/>
          <w:color w:val="000000"/>
          <w:sz w:val="26"/>
          <w:szCs w:val="26"/>
        </w:rPr>
        <w:t>отончали</w:t>
      </w:r>
      <w:proofErr w:type="spellEnd"/>
      <w:r w:rsidR="00923562" w:rsidRPr="00D84C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923562" w:rsidRPr="00D84CC4">
        <w:rPr>
          <w:rFonts w:ascii="Times New Roman" w:eastAsia="Times New Roman" w:hAnsi="Times New Roman" w:cs="Times New Roman"/>
          <w:color w:val="000000"/>
          <w:sz w:val="26"/>
          <w:szCs w:val="26"/>
        </w:rPr>
        <w:t>измождали</w:t>
      </w:r>
      <w:proofErr w:type="spellEnd"/>
      <w:r w:rsidR="00923562" w:rsidRPr="00D84C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 поста, и труда, и всякие скорби. А вы ныне подобие их изменили, пишете таковых же, каковы сами».</w:t>
      </w:r>
    </w:p>
    <w:p w:rsidR="00923562" w:rsidRPr="00D84CC4" w:rsidRDefault="00923562" w:rsidP="00165E9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4CC4">
        <w:rPr>
          <w:rFonts w:ascii="Times New Roman" w:hAnsi="Times New Roman" w:cs="Times New Roman"/>
          <w:sz w:val="26"/>
          <w:szCs w:val="26"/>
        </w:rPr>
        <w:t>Именно по этому западному пути и шли ж</w:t>
      </w:r>
      <w:r w:rsidR="00DF76A0" w:rsidRPr="00D84CC4">
        <w:rPr>
          <w:rFonts w:ascii="Times New Roman" w:hAnsi="Times New Roman" w:cs="Times New Roman"/>
          <w:sz w:val="26"/>
          <w:szCs w:val="26"/>
        </w:rPr>
        <w:t xml:space="preserve">ивописцы синодальной </w:t>
      </w:r>
      <w:r w:rsidRPr="00D84CC4">
        <w:rPr>
          <w:rFonts w:ascii="Times New Roman" w:hAnsi="Times New Roman" w:cs="Times New Roman"/>
          <w:sz w:val="26"/>
          <w:szCs w:val="26"/>
        </w:rPr>
        <w:t xml:space="preserve">церкви, </w:t>
      </w:r>
      <w:r w:rsidR="00DF76A0" w:rsidRPr="00D84CC4">
        <w:rPr>
          <w:rFonts w:ascii="Times New Roman" w:eastAsia="Times New Roman" w:hAnsi="Times New Roman" w:cs="Times New Roman"/>
          <w:sz w:val="26"/>
          <w:szCs w:val="26"/>
        </w:rPr>
        <w:t>развив до логического зав</w:t>
      </w:r>
      <w:r w:rsidR="009E5706" w:rsidRPr="00D84CC4">
        <w:rPr>
          <w:rFonts w:ascii="Times New Roman" w:eastAsia="Times New Roman" w:hAnsi="Times New Roman" w:cs="Times New Roman"/>
          <w:sz w:val="26"/>
          <w:szCs w:val="26"/>
        </w:rPr>
        <w:t>ершения идеи</w:t>
      </w:r>
      <w:r w:rsidR="00DF76A0" w:rsidRPr="00D84CC4">
        <w:rPr>
          <w:rFonts w:ascii="Times New Roman" w:eastAsia="Times New Roman" w:hAnsi="Times New Roman" w:cs="Times New Roman"/>
          <w:sz w:val="26"/>
          <w:szCs w:val="26"/>
        </w:rPr>
        <w:t xml:space="preserve"> Иосифа Владимирова (фактически превратив божественный образ в портрет с нимбом), они </w:t>
      </w:r>
      <w:r w:rsidR="004655F8" w:rsidRPr="00D84CC4">
        <w:rPr>
          <w:rFonts w:ascii="Times New Roman" w:eastAsia="Times New Roman" w:hAnsi="Times New Roman" w:cs="Times New Roman"/>
          <w:sz w:val="26"/>
          <w:szCs w:val="26"/>
        </w:rPr>
        <w:t>стремились реалистичностью приблизить икону, показать изображенных,</w:t>
      </w:r>
      <w:r w:rsidR="00DF76A0" w:rsidRPr="00D84CC4">
        <w:rPr>
          <w:rFonts w:ascii="Times New Roman" w:eastAsia="Times New Roman" w:hAnsi="Times New Roman" w:cs="Times New Roman"/>
          <w:sz w:val="26"/>
          <w:szCs w:val="26"/>
        </w:rPr>
        <w:t xml:space="preserve"> что и они были </w:t>
      </w:r>
      <w:proofErr w:type="gramStart"/>
      <w:r w:rsidR="00DF76A0" w:rsidRPr="00D84CC4">
        <w:rPr>
          <w:rFonts w:ascii="Times New Roman" w:eastAsia="Times New Roman" w:hAnsi="Times New Roman" w:cs="Times New Roman"/>
          <w:sz w:val="26"/>
          <w:szCs w:val="26"/>
        </w:rPr>
        <w:t>некогда  людьми</w:t>
      </w:r>
      <w:proofErr w:type="gramEnd"/>
      <w:r w:rsidR="00DF76A0" w:rsidRPr="00D84CC4">
        <w:rPr>
          <w:rFonts w:ascii="Times New Roman" w:eastAsia="Times New Roman" w:hAnsi="Times New Roman" w:cs="Times New Roman"/>
          <w:sz w:val="26"/>
          <w:szCs w:val="26"/>
        </w:rPr>
        <w:t xml:space="preserve">. Старообрядцы же </w:t>
      </w:r>
      <w:r w:rsidRPr="00D84CC4">
        <w:rPr>
          <w:rFonts w:ascii="Times New Roman" w:eastAsia="Times New Roman" w:hAnsi="Times New Roman" w:cs="Times New Roman"/>
          <w:sz w:val="26"/>
          <w:szCs w:val="26"/>
        </w:rPr>
        <w:t>во все века</w:t>
      </w:r>
      <w:r w:rsidR="004655F8" w:rsidRPr="00D84CC4">
        <w:rPr>
          <w:rFonts w:ascii="Times New Roman" w:eastAsia="Times New Roman" w:hAnsi="Times New Roman" w:cs="Times New Roman"/>
          <w:sz w:val="26"/>
          <w:szCs w:val="26"/>
        </w:rPr>
        <w:t xml:space="preserve"> твердо помнили, что икона прежде всего бесстрастна и традиционна, она являет сияние Царства Небесного, где уже плоть и дух преображены святостью и где уже произошла победа вечной жизни над смертью, а потому реалистические средства и не могли быть ими использованы.</w:t>
      </w:r>
    </w:p>
    <w:p w:rsidR="004655F8" w:rsidRDefault="004655F8" w:rsidP="00165E9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4CC4">
        <w:rPr>
          <w:rFonts w:ascii="Times New Roman" w:eastAsia="Times New Roman" w:hAnsi="Times New Roman" w:cs="Times New Roman"/>
          <w:sz w:val="26"/>
          <w:szCs w:val="26"/>
        </w:rPr>
        <w:t xml:space="preserve"> Все это – сложный путь русской православной культуры, запечатленный в ее памятниках разного художественного достоинства, которые все, не взирая на их разность, объединяет одно – любовь </w:t>
      </w:r>
      <w:r w:rsidR="009E5706" w:rsidRPr="00D84CC4">
        <w:rPr>
          <w:rFonts w:ascii="Times New Roman" w:eastAsia="Times New Roman" w:hAnsi="Times New Roman" w:cs="Times New Roman"/>
          <w:sz w:val="26"/>
          <w:szCs w:val="26"/>
        </w:rPr>
        <w:t xml:space="preserve">иконописцев </w:t>
      </w:r>
      <w:r w:rsidRPr="00D84CC4">
        <w:rPr>
          <w:rFonts w:ascii="Times New Roman" w:eastAsia="Times New Roman" w:hAnsi="Times New Roman" w:cs="Times New Roman"/>
          <w:sz w:val="26"/>
          <w:szCs w:val="26"/>
        </w:rPr>
        <w:t>к своему делу.</w:t>
      </w:r>
    </w:p>
    <w:p w:rsidR="00ED27AB" w:rsidRDefault="00ED27AB" w:rsidP="00165E9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27AB" w:rsidRDefault="00ED27AB" w:rsidP="00165E9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27AB" w:rsidRDefault="00ED27AB" w:rsidP="00165E9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27AB" w:rsidRDefault="00ED27AB" w:rsidP="00165E9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27AB" w:rsidRDefault="00ED27AB" w:rsidP="00165E9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:rsidR="00ED27AB" w:rsidRDefault="00ED27AB" w:rsidP="00165E9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Ссылки на видеоматериалы.</w:t>
      </w:r>
    </w:p>
    <w:p w:rsidR="00ED27AB" w:rsidRDefault="00ED27AB" w:rsidP="00165E9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27AB" w:rsidRPr="00ED27AB" w:rsidRDefault="00ED27AB" w:rsidP="00165E98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D27AB">
        <w:rPr>
          <w:rFonts w:ascii="Times New Roman" w:eastAsia="Times New Roman" w:hAnsi="Times New Roman" w:cs="Times New Roman"/>
          <w:b/>
          <w:sz w:val="26"/>
          <w:szCs w:val="26"/>
        </w:rPr>
        <w:t>Икона Иоанна Богослова 19 в.</w:t>
      </w:r>
    </w:p>
    <w:p w:rsidR="00ED27AB" w:rsidRDefault="00ED27AB" w:rsidP="00165E9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5" w:history="1">
        <w:r w:rsidRPr="00A37D78">
          <w:rPr>
            <w:rStyle w:val="a6"/>
            <w:rFonts w:ascii="Times New Roman" w:eastAsia="Times New Roman" w:hAnsi="Times New Roman" w:cs="Times New Roman"/>
            <w:sz w:val="26"/>
            <w:szCs w:val="26"/>
          </w:rPr>
          <w:t>https://youtu.be/KBoYxaAmF9Y</w:t>
        </w:r>
      </w:hyperlink>
    </w:p>
    <w:p w:rsidR="00ED27AB" w:rsidRDefault="00ED27AB" w:rsidP="00165E9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27AB" w:rsidRDefault="00ED27AB" w:rsidP="00165E98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D27AB">
        <w:rPr>
          <w:rFonts w:ascii="Times New Roman" w:eastAsia="Times New Roman" w:hAnsi="Times New Roman" w:cs="Times New Roman"/>
          <w:b/>
          <w:sz w:val="26"/>
          <w:szCs w:val="26"/>
        </w:rPr>
        <w:t>Икона Предтеча с усекновением 19 в.</w:t>
      </w:r>
    </w:p>
    <w:p w:rsidR="00ED27AB" w:rsidRPr="00ED27AB" w:rsidRDefault="00ED27AB" w:rsidP="00165E9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6" w:history="1">
        <w:r w:rsidRPr="00ED27AB">
          <w:rPr>
            <w:rStyle w:val="a6"/>
            <w:rFonts w:ascii="Times New Roman" w:eastAsia="Times New Roman" w:hAnsi="Times New Roman" w:cs="Times New Roman"/>
            <w:sz w:val="26"/>
            <w:szCs w:val="26"/>
          </w:rPr>
          <w:t>https://youtu.be/O_TmiYgfVf0</w:t>
        </w:r>
      </w:hyperlink>
    </w:p>
    <w:p w:rsidR="00ED27AB" w:rsidRDefault="00ED27AB" w:rsidP="00165E98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D27AB" w:rsidRDefault="00ED27AB" w:rsidP="00165E98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D27AB">
        <w:rPr>
          <w:rFonts w:ascii="Times New Roman" w:eastAsia="Times New Roman" w:hAnsi="Times New Roman" w:cs="Times New Roman"/>
          <w:b/>
          <w:sz w:val="26"/>
          <w:szCs w:val="26"/>
        </w:rPr>
        <w:t>Икона Преображения 19 в.</w:t>
      </w:r>
    </w:p>
    <w:p w:rsidR="00ED27AB" w:rsidRPr="00ED27AB" w:rsidRDefault="00ED27AB" w:rsidP="00165E9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7" w:history="1">
        <w:r w:rsidRPr="00ED27AB">
          <w:rPr>
            <w:rStyle w:val="a6"/>
            <w:rFonts w:ascii="Times New Roman" w:eastAsia="Times New Roman" w:hAnsi="Times New Roman" w:cs="Times New Roman"/>
            <w:sz w:val="26"/>
            <w:szCs w:val="26"/>
          </w:rPr>
          <w:t>https://youtu.be/09PPbL32AF8</w:t>
        </w:r>
      </w:hyperlink>
    </w:p>
    <w:p w:rsidR="00ED27AB" w:rsidRPr="00ED27AB" w:rsidRDefault="00ED27AB" w:rsidP="00165E98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sectPr w:rsidR="00ED27AB" w:rsidRPr="00ED27AB" w:rsidSect="006B0E4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2C48A3"/>
    <w:multiLevelType w:val="hybridMultilevel"/>
    <w:tmpl w:val="2A0C5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4B231A"/>
    <w:multiLevelType w:val="hybridMultilevel"/>
    <w:tmpl w:val="C936D144"/>
    <w:lvl w:ilvl="0" w:tplc="AFEC6976">
      <w:start w:val="1"/>
      <w:numFmt w:val="decimal"/>
      <w:lvlText w:val="%1."/>
      <w:lvlJc w:val="left"/>
      <w:pPr>
        <w:tabs>
          <w:tab w:val="num" w:pos="1230"/>
        </w:tabs>
        <w:ind w:left="1230" w:hanging="450"/>
      </w:pPr>
      <w:rPr>
        <w:rFonts w:ascii="Times New Roman" w:eastAsiaTheme="minorEastAsia" w:hAnsi="Times New Roman" w:cs="Times New Roman"/>
      </w:rPr>
    </w:lvl>
    <w:lvl w:ilvl="1" w:tplc="F0467014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747FE"/>
    <w:rsid w:val="00005A2D"/>
    <w:rsid w:val="000326AF"/>
    <w:rsid w:val="000C5975"/>
    <w:rsid w:val="000D6775"/>
    <w:rsid w:val="000E64C6"/>
    <w:rsid w:val="00134B28"/>
    <w:rsid w:val="00165E98"/>
    <w:rsid w:val="001C3671"/>
    <w:rsid w:val="0022078C"/>
    <w:rsid w:val="0023689D"/>
    <w:rsid w:val="00266569"/>
    <w:rsid w:val="002747FE"/>
    <w:rsid w:val="002C0FF6"/>
    <w:rsid w:val="00320ADB"/>
    <w:rsid w:val="003A02BA"/>
    <w:rsid w:val="004655F8"/>
    <w:rsid w:val="004756BA"/>
    <w:rsid w:val="004B7E25"/>
    <w:rsid w:val="005578F2"/>
    <w:rsid w:val="005A406B"/>
    <w:rsid w:val="00613F59"/>
    <w:rsid w:val="00645453"/>
    <w:rsid w:val="006B0E44"/>
    <w:rsid w:val="00747A99"/>
    <w:rsid w:val="00760945"/>
    <w:rsid w:val="007A4035"/>
    <w:rsid w:val="007D3F45"/>
    <w:rsid w:val="0086645D"/>
    <w:rsid w:val="0088647D"/>
    <w:rsid w:val="00923562"/>
    <w:rsid w:val="00926A03"/>
    <w:rsid w:val="009E5706"/>
    <w:rsid w:val="009F71CE"/>
    <w:rsid w:val="00A14A21"/>
    <w:rsid w:val="00AD27EB"/>
    <w:rsid w:val="00B821A0"/>
    <w:rsid w:val="00B905AF"/>
    <w:rsid w:val="00B919F8"/>
    <w:rsid w:val="00B9488E"/>
    <w:rsid w:val="00C55283"/>
    <w:rsid w:val="00CC01AD"/>
    <w:rsid w:val="00D84CC4"/>
    <w:rsid w:val="00DD196A"/>
    <w:rsid w:val="00DF76A0"/>
    <w:rsid w:val="00E03C5B"/>
    <w:rsid w:val="00E30B78"/>
    <w:rsid w:val="00ED27AB"/>
    <w:rsid w:val="00EE15D5"/>
    <w:rsid w:val="00EF0605"/>
    <w:rsid w:val="00F0366F"/>
    <w:rsid w:val="00F267B9"/>
    <w:rsid w:val="00F66A53"/>
    <w:rsid w:val="00F82F67"/>
    <w:rsid w:val="00FA75F3"/>
    <w:rsid w:val="00FD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9EE2542-43F1-4A72-B8AF-175E6975D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7F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8647D"/>
    <w:pPr>
      <w:ind w:left="720"/>
      <w:contextualSpacing/>
    </w:pPr>
  </w:style>
  <w:style w:type="character" w:customStyle="1" w:styleId="FontStyle11">
    <w:name w:val="Font Style11"/>
    <w:basedOn w:val="a0"/>
    <w:rsid w:val="00613F59"/>
    <w:rPr>
      <w:rFonts w:ascii="Book Antiqua" w:hAnsi="Book Antiqua" w:cs="Book Antiqua"/>
      <w:sz w:val="12"/>
      <w:szCs w:val="12"/>
    </w:rPr>
  </w:style>
  <w:style w:type="character" w:styleId="a6">
    <w:name w:val="Hyperlink"/>
    <w:basedOn w:val="a0"/>
    <w:uiPriority w:val="99"/>
    <w:unhideWhenUsed/>
    <w:rsid w:val="00ED27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09PPbL32AF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O_TmiYgfVf0" TargetMode="External"/><Relationship Id="rId5" Type="http://schemas.openxmlformats.org/officeDocument/2006/relationships/hyperlink" Target="https://youtu.be/KBoYxaAmF9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4</Pages>
  <Words>1550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Филимонов Андрей</cp:lastModifiedBy>
  <cp:revision>181</cp:revision>
  <dcterms:created xsi:type="dcterms:W3CDTF">2014-12-13T13:04:00Z</dcterms:created>
  <dcterms:modified xsi:type="dcterms:W3CDTF">2020-10-09T11:55:00Z</dcterms:modified>
</cp:coreProperties>
</file>